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2B" w:rsidRPr="00811C2B" w:rsidRDefault="00811C2B" w:rsidP="00811C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811C2B">
        <w:rPr>
          <w:rFonts w:ascii="Times New Roman" w:hAnsi="Times New Roman" w:cs="Times New Roman"/>
          <w:sz w:val="27"/>
          <w:szCs w:val="27"/>
        </w:rPr>
        <w:t>Утверждаю</w:t>
      </w:r>
    </w:p>
    <w:p w:rsidR="00811C2B" w:rsidRPr="00811C2B" w:rsidRDefault="00811C2B" w:rsidP="00811C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811C2B">
        <w:rPr>
          <w:rFonts w:ascii="Times New Roman" w:hAnsi="Times New Roman" w:cs="Times New Roman"/>
          <w:sz w:val="27"/>
          <w:szCs w:val="27"/>
        </w:rPr>
        <w:t xml:space="preserve">Директор школы </w:t>
      </w:r>
    </w:p>
    <w:p w:rsidR="00811C2B" w:rsidRPr="00811C2B" w:rsidRDefault="00811C2B" w:rsidP="00811C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811C2B">
        <w:rPr>
          <w:rFonts w:ascii="Times New Roman" w:hAnsi="Times New Roman" w:cs="Times New Roman"/>
          <w:sz w:val="27"/>
          <w:szCs w:val="27"/>
        </w:rPr>
        <w:t>______________</w:t>
      </w:r>
    </w:p>
    <w:p w:rsidR="00811C2B" w:rsidRPr="00811C2B" w:rsidRDefault="00811C2B" w:rsidP="00811C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811C2B">
        <w:rPr>
          <w:rFonts w:ascii="Times New Roman" w:hAnsi="Times New Roman" w:cs="Times New Roman"/>
          <w:sz w:val="27"/>
          <w:szCs w:val="27"/>
        </w:rPr>
        <w:t>Е.В. Ревина</w:t>
      </w:r>
    </w:p>
    <w:p w:rsidR="00811C2B" w:rsidRPr="00811C2B" w:rsidRDefault="00811C2B" w:rsidP="00811C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811C2B">
        <w:rPr>
          <w:rFonts w:ascii="Times New Roman" w:hAnsi="Times New Roman" w:cs="Times New Roman"/>
          <w:sz w:val="27"/>
          <w:szCs w:val="27"/>
        </w:rPr>
        <w:t xml:space="preserve">Приказ №120/1 от 31.08.2015 г. </w:t>
      </w:r>
    </w:p>
    <w:p w:rsidR="00811C2B" w:rsidRPr="00811C2B" w:rsidRDefault="00811C2B" w:rsidP="00811C2B">
      <w:pPr>
        <w:pStyle w:val="HTML"/>
        <w:ind w:firstLine="567"/>
        <w:rPr>
          <w:rFonts w:ascii="Times New Roman" w:hAnsi="Times New Roman" w:cs="Times New Roman"/>
          <w:sz w:val="27"/>
          <w:szCs w:val="27"/>
        </w:rPr>
      </w:pP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2B" w:rsidRPr="00811C2B" w:rsidRDefault="00811C2B" w:rsidP="00811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2B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учителя-логопеда 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1.1.  Должность учителя-логопеда относится к категории специалистов. Учитель-логопед является педагогическим работником.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 xml:space="preserve">1.2.  В дошкольном образовательном учреждении учитель-логопед назначается и освобождается </w:t>
      </w:r>
      <w:proofErr w:type="gramStart"/>
      <w:r w:rsidRPr="00811C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1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 ОО</w:t>
      </w:r>
      <w:r w:rsidRPr="00811C2B">
        <w:rPr>
          <w:rFonts w:ascii="Times New Roman" w:hAnsi="Times New Roman" w:cs="Times New Roman"/>
          <w:sz w:val="28"/>
          <w:szCs w:val="28"/>
        </w:rPr>
        <w:t>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1.3.  На должность учителя-логопеда назначается лицо, имеющее высшее профессиональное образование в области дефектологии без предъявления требований к стажу работы.</w:t>
      </w:r>
    </w:p>
    <w:p w:rsid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 xml:space="preserve">1.4. 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811C2B"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ОО </w:t>
      </w:r>
      <w:r w:rsidRPr="00811C2B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старшему воспитателю детского сада.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1.5.  Учитель-логопед должен знать: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приоритетные направления развития образовательной системы Российской Федерации;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законы и иные нормативные правовые акты, регламентирующие образовательную, физкультурно-спортивную деятельность;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Конвенцию о правах ребенка;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возрастную и специальную педагогику и психологию;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анатомо-физиологические и клинические основы дефектологии;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программно-методическую литературу по работе с обучающимися, воспитанниками, имеющими отклонения в развитии;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новейшие достижения дефектологической и педагогической наук;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правила по охране труда и пожарной безопасности;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теорию и методы управления образовательными системами;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методы формирования основных составляющих компетентности (профессиональной, коммуникативной, информационной, правовой);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 xml:space="preserve">· 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811C2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11C2B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технологии диагностики причин конфликтных ситуаций, их профилактики и разрешения;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lastRenderedPageBreak/>
        <w:t>·  основы экологии, экономики; социологии;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трудовое законодательство;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 xml:space="preserve">·  основы работы с текстовыми редакторами, электронными таблицами, электронной почтой и браузерами, </w:t>
      </w:r>
      <w:proofErr w:type="spellStart"/>
      <w:r w:rsidRPr="00811C2B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811C2B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правила внутреннего трудового распорядка образовательного учреждения;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правила по охране труда и пожарной безопасности.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2.1. Осуществляет: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работу, направленную на максимальную коррекцию недостатков в развитии у воспитанников с тяжелыми нарушениями речи, других детей с ограниченными возможностями здоровья.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Осуществляет обследование обучающихся, воспитанников, определяет структуру и степень выраженности имеющегося у них нарушения развития.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Комплектует группы для занятий с учетом психофизического состояния воспитанников.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Проводит групповые и индивидуальные занятия по исправлению недостатков в развитии, восстановлению нарушенных функций.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Работает в тесном контакте с воспитателями и другими педагогическими работниками, посещает занятия.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Ведет необходимую документацию.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Способствует формированию общей культуры личности, социализации, осознанного выбора и освоения профессиональных программ.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Реализует образовательные программы.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Комплектует группы для занятий с учетом психофизического состояния воспитанников.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C2B">
        <w:rPr>
          <w:rFonts w:ascii="Times New Roman" w:hAnsi="Times New Roman" w:cs="Times New Roman"/>
          <w:sz w:val="28"/>
          <w:szCs w:val="28"/>
        </w:rPr>
        <w:t>·  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соответствующий требованиям федерального государственного образ</w:t>
      </w:r>
      <w:r w:rsidR="00BC6FF1">
        <w:rPr>
          <w:rFonts w:ascii="Times New Roman" w:hAnsi="Times New Roman" w:cs="Times New Roman"/>
          <w:sz w:val="28"/>
          <w:szCs w:val="28"/>
        </w:rPr>
        <w:t>овательного стандарта</w:t>
      </w:r>
      <w:r w:rsidRPr="00811C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Проводит учебные занятия,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lastRenderedPageBreak/>
        <w:t>· 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Выполняет правила по охране труда и пожарной безопасности.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3. Права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Учитель-логопед в пределах своей компетенции имеет право: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 xml:space="preserve">·  </w:t>
      </w:r>
      <w:r>
        <w:rPr>
          <w:rFonts w:ascii="Times New Roman" w:hAnsi="Times New Roman" w:cs="Times New Roman"/>
          <w:sz w:val="28"/>
          <w:szCs w:val="28"/>
        </w:rPr>
        <w:t>Участвовать в самоуправлении ОО</w:t>
      </w:r>
      <w:r w:rsidRPr="00811C2B">
        <w:rPr>
          <w:rFonts w:ascii="Times New Roman" w:hAnsi="Times New Roman" w:cs="Times New Roman"/>
          <w:sz w:val="28"/>
          <w:szCs w:val="28"/>
        </w:rPr>
        <w:t xml:space="preserve"> в порядке, определенном Уставом.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Принимать участие: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во всех смотрах-конкурсах ОО</w:t>
      </w:r>
      <w:r w:rsidRPr="00811C2B">
        <w:rPr>
          <w:rFonts w:ascii="Times New Roman" w:hAnsi="Times New Roman" w:cs="Times New Roman"/>
          <w:sz w:val="28"/>
          <w:szCs w:val="28"/>
        </w:rPr>
        <w:t>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 xml:space="preserve">·  </w:t>
      </w:r>
      <w:r>
        <w:rPr>
          <w:rFonts w:ascii="Times New Roman" w:hAnsi="Times New Roman" w:cs="Times New Roman"/>
          <w:sz w:val="28"/>
          <w:szCs w:val="28"/>
        </w:rPr>
        <w:t>в инновационной деятельности ОО;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семинарах, тре</w:t>
      </w:r>
      <w:r>
        <w:rPr>
          <w:rFonts w:ascii="Times New Roman" w:hAnsi="Times New Roman" w:cs="Times New Roman"/>
          <w:sz w:val="28"/>
          <w:szCs w:val="28"/>
        </w:rPr>
        <w:t>нингах, организуемых на базе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11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На конфиденциальность дисциплинарного (служебного) расследования, а исключением случаев, предусмотренных законодательством РФ.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Вносить предложения: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по улучшению условий труда для их включения в соглашение по охране труда: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об участии своей группы в конкретных проектах образовательного цикла;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по совершенствованию образовательного процесса.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Повышать уровень своей квалификации на курсах повышения квалификации.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Учитель-логопед несет ответственность: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·  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• 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C2B">
        <w:rPr>
          <w:rFonts w:ascii="Times New Roman" w:hAnsi="Times New Roman" w:cs="Times New Roman"/>
          <w:sz w:val="28"/>
          <w:szCs w:val="28"/>
        </w:rPr>
        <w:t>•  причинение материального ущерба - в соответствии с действующим законодательством.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C1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</w:t>
      </w:r>
    </w:p>
    <w:p w:rsidR="00811C2B" w:rsidRPr="00811C2B" w:rsidRDefault="00811C2B" w:rsidP="00811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Шилова В.И. </w:t>
      </w:r>
    </w:p>
    <w:sectPr w:rsidR="00811C2B" w:rsidRPr="00811C2B" w:rsidSect="00811C2B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3F" w:rsidRDefault="00A87D3F" w:rsidP="00811C2B">
      <w:pPr>
        <w:spacing w:after="0" w:line="240" w:lineRule="auto"/>
      </w:pPr>
      <w:r>
        <w:separator/>
      </w:r>
    </w:p>
  </w:endnote>
  <w:endnote w:type="continuationSeparator" w:id="0">
    <w:p w:rsidR="00A87D3F" w:rsidRDefault="00A87D3F" w:rsidP="0081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5235"/>
      <w:docPartObj>
        <w:docPartGallery w:val="Page Numbers (Bottom of Page)"/>
        <w:docPartUnique/>
      </w:docPartObj>
    </w:sdtPr>
    <w:sdtContent>
      <w:p w:rsidR="00811C2B" w:rsidRDefault="00FB6555">
        <w:pPr>
          <w:pStyle w:val="a5"/>
          <w:jc w:val="right"/>
        </w:pPr>
        <w:fldSimple w:instr=" PAGE   \* MERGEFORMAT ">
          <w:r w:rsidR="00BC6FF1">
            <w:rPr>
              <w:noProof/>
            </w:rPr>
            <w:t>2</w:t>
          </w:r>
        </w:fldSimple>
      </w:p>
    </w:sdtContent>
  </w:sdt>
  <w:p w:rsidR="00811C2B" w:rsidRDefault="00811C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3F" w:rsidRDefault="00A87D3F" w:rsidP="00811C2B">
      <w:pPr>
        <w:spacing w:after="0" w:line="240" w:lineRule="auto"/>
      </w:pPr>
      <w:r>
        <w:separator/>
      </w:r>
    </w:p>
  </w:footnote>
  <w:footnote w:type="continuationSeparator" w:id="0">
    <w:p w:rsidR="00A87D3F" w:rsidRDefault="00A87D3F" w:rsidP="00811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C2B"/>
    <w:rsid w:val="00811C2B"/>
    <w:rsid w:val="009C13C1"/>
    <w:rsid w:val="00A87D3F"/>
    <w:rsid w:val="00BC6FF1"/>
    <w:rsid w:val="00FB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11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1C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C2B"/>
  </w:style>
  <w:style w:type="paragraph" w:styleId="a5">
    <w:name w:val="footer"/>
    <w:basedOn w:val="a"/>
    <w:link w:val="a6"/>
    <w:uiPriority w:val="99"/>
    <w:unhideWhenUsed/>
    <w:rsid w:val="0081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907</Words>
  <Characters>5172</Characters>
  <Application>Microsoft Office Word</Application>
  <DocSecurity>0</DocSecurity>
  <Lines>43</Lines>
  <Paragraphs>12</Paragraphs>
  <ScaleCrop>false</ScaleCrop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</cp:lastModifiedBy>
  <cp:revision>3</cp:revision>
  <cp:lastPrinted>2016-04-11T08:17:00Z</cp:lastPrinted>
  <dcterms:created xsi:type="dcterms:W3CDTF">2016-04-11T08:11:00Z</dcterms:created>
  <dcterms:modified xsi:type="dcterms:W3CDTF">2016-04-11T10:33:00Z</dcterms:modified>
</cp:coreProperties>
</file>