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9C9" w:rsidRPr="009C53AC" w:rsidRDefault="00A975AF" w:rsidP="00A975AF">
      <w:pPr>
        <w:spacing w:after="0" w:line="240" w:lineRule="auto"/>
        <w:ind w:hanging="851"/>
        <w:jc w:val="center"/>
        <w:rPr>
          <w:rFonts w:ascii="Times New Roman" w:hAnsi="Times New Roman"/>
          <w:color w:val="7030A0"/>
          <w:sz w:val="28"/>
          <w:szCs w:val="28"/>
        </w:rPr>
      </w:pPr>
      <w:r w:rsidRPr="00A975AF">
        <w:rPr>
          <w:rFonts w:ascii="Times New Roman" w:hAnsi="Times New Roman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804.75pt">
            <v:imagedata r:id="rId5" o:title="Сканировать10001"/>
          </v:shape>
        </w:pict>
      </w:r>
      <w:r w:rsidRPr="009C53AC">
        <w:rPr>
          <w:rFonts w:ascii="Times New Roman" w:hAnsi="Times New Roman"/>
          <w:color w:val="7030A0"/>
          <w:sz w:val="28"/>
          <w:szCs w:val="28"/>
        </w:rPr>
        <w:lastRenderedPageBreak/>
        <w:t xml:space="preserve"> 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1. Общие положения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 xml:space="preserve">1.1. Настоящее Положение о педагогическом мониторинге в структурном подразделении </w:t>
      </w:r>
      <w:r>
        <w:rPr>
          <w:rFonts w:ascii="Times New Roman" w:hAnsi="Times New Roman"/>
          <w:spacing w:val="15"/>
          <w:sz w:val="28"/>
          <w:szCs w:val="28"/>
        </w:rPr>
        <w:t>-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«Детский сад»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разработано в соответствии с </w:t>
      </w:r>
      <w:r w:rsidRPr="000D11D2">
        <w:rPr>
          <w:rFonts w:ascii="Times New Roman" w:hAnsi="Times New Roman"/>
          <w:sz w:val="28"/>
          <w:szCs w:val="28"/>
        </w:rPr>
        <w:t>Федерального закона от 29.12.2012 № 273-ФЗ "Об образовании в Российской Федерации»</w:t>
      </w:r>
      <w:r w:rsidRPr="000D11D2">
        <w:rPr>
          <w:rFonts w:ascii="Times New Roman" w:hAnsi="Times New Roman"/>
          <w:spacing w:val="15"/>
          <w:sz w:val="28"/>
          <w:szCs w:val="28"/>
        </w:rPr>
        <w:t>, ФГОС дошкольного образования утвержденный МО и Н РФ 17.10.2013г № 1155, Уставом МБОУ «Сахзаводская СОШ, и регламентирует осуществление педагогического мониторинга.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 xml:space="preserve">1.2. </w:t>
      </w:r>
      <w:r w:rsidRPr="000D11D2">
        <w:rPr>
          <w:rFonts w:ascii="Times New Roman" w:hAnsi="Times New Roman"/>
          <w:b/>
          <w:spacing w:val="15"/>
          <w:sz w:val="28"/>
          <w:szCs w:val="28"/>
        </w:rPr>
        <w:t>Педагогический мониторинг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– система организации сбора, хранения, обработки информации о деятельности педагогической системы, обеспечивающая непрерывное отслеживание состояния и прогнозирования ее развития.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Педагогическая диагностика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(по ФГОС) оценка индивидуального развития детей дошкольного возраста, св</w:t>
      </w:r>
      <w:r>
        <w:rPr>
          <w:rFonts w:ascii="Times New Roman" w:hAnsi="Times New Roman"/>
          <w:spacing w:val="15"/>
          <w:sz w:val="28"/>
          <w:szCs w:val="28"/>
        </w:rPr>
        <w:t>язанная с оценкой эффективности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педагогических действий  и лежащей в основе их дальнейшего планирования.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 xml:space="preserve">1.2. Педагогическая диагностика не является основой объективной </w:t>
      </w:r>
      <w:proofErr w:type="gramStart"/>
      <w:r w:rsidRPr="000D11D2">
        <w:rPr>
          <w:rFonts w:ascii="Times New Roman" w:hAnsi="Times New Roman"/>
          <w:spacing w:val="15"/>
          <w:sz w:val="28"/>
          <w:szCs w:val="28"/>
        </w:rPr>
        <w:t>оценки соответствия какого-либо уровня развития детей</w:t>
      </w:r>
      <w:proofErr w:type="gramEnd"/>
      <w:r w:rsidRPr="000D11D2">
        <w:rPr>
          <w:rFonts w:ascii="Times New Roman" w:hAnsi="Times New Roman"/>
          <w:spacing w:val="15"/>
          <w:sz w:val="28"/>
          <w:szCs w:val="28"/>
        </w:rPr>
        <w:t xml:space="preserve">. </w:t>
      </w:r>
      <w:proofErr w:type="gramStart"/>
      <w:r w:rsidRPr="000D11D2">
        <w:rPr>
          <w:rFonts w:ascii="Times New Roman" w:hAnsi="Times New Roman"/>
          <w:spacing w:val="15"/>
          <w:sz w:val="28"/>
          <w:szCs w:val="28"/>
        </w:rPr>
        <w:t>В соответствии с ФГОС тре</w:t>
      </w:r>
      <w:r>
        <w:rPr>
          <w:rFonts w:ascii="Times New Roman" w:hAnsi="Times New Roman"/>
          <w:spacing w:val="15"/>
          <w:sz w:val="28"/>
          <w:szCs w:val="28"/>
        </w:rPr>
        <w:t>бования к результатам освоения п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рограммы представлены </w:t>
      </w:r>
      <w:r w:rsidRPr="000D11D2">
        <w:rPr>
          <w:rFonts w:ascii="Times New Roman" w:hAnsi="Times New Roman"/>
          <w:b/>
          <w:spacing w:val="15"/>
          <w:sz w:val="28"/>
          <w:szCs w:val="28"/>
        </w:rPr>
        <w:t>в виде целевых ориентиров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дошкольного образования, которые представляют собой социально-нормативные </w:t>
      </w:r>
      <w:r w:rsidRPr="000D11D2">
        <w:rPr>
          <w:rFonts w:ascii="Times New Roman" w:hAnsi="Times New Roman"/>
          <w:b/>
          <w:spacing w:val="15"/>
          <w:sz w:val="28"/>
          <w:szCs w:val="28"/>
        </w:rPr>
        <w:t xml:space="preserve">возрастные характеристики возможных достижений ребенка на этапе завершения уровня дошкольного образования. </w:t>
      </w:r>
      <w:proofErr w:type="gramEnd"/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>
        <w:rPr>
          <w:rFonts w:ascii="Times New Roman" w:hAnsi="Times New Roman"/>
          <w:spacing w:val="15"/>
          <w:sz w:val="28"/>
          <w:szCs w:val="28"/>
        </w:rPr>
        <w:t>1.3. В условиях детского сада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педагогический мониторинг осуществляется направлениям: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оценка физического развития и здоровья воспитанников;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педагогическая диагностика детей;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психологическая диагностика воспитанников.</w:t>
      </w:r>
    </w:p>
    <w:p w:rsidR="00BD39C9" w:rsidRPr="000D11D2" w:rsidRDefault="00BD39C9" w:rsidP="000D11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1.4. Оценка физического развития проводит</w:t>
      </w:r>
      <w:r>
        <w:rPr>
          <w:rFonts w:ascii="Times New Roman" w:hAnsi="Times New Roman"/>
          <w:spacing w:val="15"/>
          <w:sz w:val="28"/>
          <w:szCs w:val="28"/>
        </w:rPr>
        <w:t>ся педагогическим работником детского сада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. Оценка здоровья детей всех возрастных групп проводится </w:t>
      </w:r>
      <w:r w:rsidRPr="000D11D2">
        <w:rPr>
          <w:rFonts w:ascii="Times New Roman" w:hAnsi="Times New Roman"/>
          <w:sz w:val="28"/>
          <w:szCs w:val="28"/>
        </w:rPr>
        <w:t xml:space="preserve">органами здравоохранения </w:t>
      </w:r>
      <w:r>
        <w:rPr>
          <w:rFonts w:ascii="Times New Roman" w:hAnsi="Times New Roman"/>
          <w:sz w:val="28"/>
          <w:szCs w:val="28"/>
        </w:rPr>
        <w:t>БУЗ Орловской области «</w:t>
      </w:r>
      <w:proofErr w:type="spellStart"/>
      <w:r>
        <w:rPr>
          <w:rFonts w:ascii="Times New Roman" w:hAnsi="Times New Roman"/>
          <w:sz w:val="28"/>
          <w:szCs w:val="28"/>
        </w:rPr>
        <w:t>Ливенская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центральная больница» по договору.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1.5. Психологическая диагностика развития детей (выявление и изучение индивидуально-психологических особенностей детей), которые проводят квалифицированные специалист</w:t>
      </w:r>
      <w:r>
        <w:rPr>
          <w:rFonts w:ascii="Times New Roman" w:hAnsi="Times New Roman"/>
          <w:spacing w:val="15"/>
          <w:sz w:val="28"/>
          <w:szCs w:val="28"/>
        </w:rPr>
        <w:t>ы (педагоги-психологи</w:t>
      </w:r>
      <w:r w:rsidRPr="000D11D2">
        <w:rPr>
          <w:rFonts w:ascii="Times New Roman" w:hAnsi="Times New Roman"/>
          <w:spacing w:val="15"/>
          <w:sz w:val="28"/>
          <w:szCs w:val="28"/>
        </w:rPr>
        <w:t>) допускается только с согласия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1.6. Срок действия настоящего Положения не ограничен. Данное Положение действует до принятия нового.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8"/>
          <w:szCs w:val="28"/>
        </w:rPr>
      </w:pP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2. Задачи педагогического мониторинга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Результаты педагогической диагностики (мониторинга) могут быть использованы (по ФГОС) исключительно для решения следующих задач:</w:t>
      </w:r>
    </w:p>
    <w:p w:rsidR="00BD39C9" w:rsidRPr="000D11D2" w:rsidRDefault="00BD39C9" w:rsidP="000D11D2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lastRenderedPageBreak/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BD39C9" w:rsidRPr="000D11D2" w:rsidRDefault="00BD39C9" w:rsidP="000D11D2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оптимизации работы с группой детей.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8"/>
          <w:szCs w:val="28"/>
        </w:rPr>
      </w:pP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3. Функции должностного лица, осуществляющего педагогический мониторинг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3.1.</w:t>
      </w:r>
      <w:r>
        <w:rPr>
          <w:rFonts w:ascii="Times New Roman" w:hAnsi="Times New Roman"/>
          <w:spacing w:val="15"/>
          <w:sz w:val="28"/>
          <w:szCs w:val="28"/>
        </w:rPr>
        <w:t xml:space="preserve"> Педагогический мониторинг в детском саду осуществляют: старший воспитатель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, педагогические </w:t>
      </w:r>
      <w:r>
        <w:rPr>
          <w:rFonts w:ascii="Times New Roman" w:hAnsi="Times New Roman"/>
          <w:spacing w:val="15"/>
          <w:sz w:val="28"/>
          <w:szCs w:val="28"/>
        </w:rPr>
        <w:t>работники детского сада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в соответствии с должностными инструкциями.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3.2. Функции должностных лиц, осуществляющих педагогический мониторинг: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применение различных технологий и методик диагностирования воспитанников, рекомендованных к использованию в работе с детьми дошкольного возраста;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подготовка к проведению педагогического мониторинга, при необходимости консультация с узкими специалистами соответствующего профиля;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оказание или организация мет</w:t>
      </w:r>
      <w:r>
        <w:rPr>
          <w:rFonts w:ascii="Times New Roman" w:hAnsi="Times New Roman"/>
          <w:spacing w:val="15"/>
          <w:sz w:val="28"/>
          <w:szCs w:val="28"/>
        </w:rPr>
        <w:t>одической помощи сотрудникам детского сада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в реализации предложений и рекомендаций по итогам педагогического мониторинга.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8"/>
          <w:szCs w:val="28"/>
        </w:rPr>
      </w:pP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4. Права должностного лица, осуществляющего педагогический мониторинг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Должностное лицо, осуществляющее</w:t>
      </w:r>
      <w:r>
        <w:rPr>
          <w:rFonts w:ascii="Times New Roman" w:hAnsi="Times New Roman"/>
          <w:spacing w:val="15"/>
          <w:sz w:val="28"/>
          <w:szCs w:val="28"/>
        </w:rPr>
        <w:t xml:space="preserve"> педагогический мониторинг в детском саду</w:t>
      </w:r>
      <w:r w:rsidRPr="000D11D2">
        <w:rPr>
          <w:rFonts w:ascii="Times New Roman" w:hAnsi="Times New Roman"/>
          <w:spacing w:val="15"/>
          <w:sz w:val="28"/>
          <w:szCs w:val="28"/>
        </w:rPr>
        <w:t>, имеет право: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избирать технологию и методику обследования воспитанников;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 xml:space="preserve">- </w:t>
      </w:r>
      <w:r>
        <w:rPr>
          <w:rFonts w:ascii="Times New Roman" w:hAnsi="Times New Roman"/>
          <w:spacing w:val="15"/>
          <w:sz w:val="28"/>
          <w:szCs w:val="28"/>
        </w:rPr>
        <w:t>по согласованию с директором МБОУ «Сахзаводская СОШ»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привлекать к осуществлению педагогического мониторинга специалистов извне;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 xml:space="preserve">- </w:t>
      </w:r>
      <w:r>
        <w:rPr>
          <w:rFonts w:ascii="Times New Roman" w:hAnsi="Times New Roman"/>
          <w:spacing w:val="15"/>
          <w:sz w:val="28"/>
          <w:szCs w:val="28"/>
        </w:rPr>
        <w:t>по согласованию с директором МБОУ «Сахзаводская СОШ»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 переносить и изменять сроки обследования воспитанников;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spacing w:val="15"/>
          <w:sz w:val="28"/>
          <w:szCs w:val="28"/>
        </w:rPr>
      </w:pP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5. Ответственность должностного лица, осуществляющего педагогический мониторинг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Должностное лицо, осуществляющее</w:t>
      </w:r>
      <w:r>
        <w:rPr>
          <w:rFonts w:ascii="Times New Roman" w:hAnsi="Times New Roman"/>
          <w:spacing w:val="15"/>
          <w:sz w:val="28"/>
          <w:szCs w:val="28"/>
        </w:rPr>
        <w:t xml:space="preserve"> педагогический мониторинг в детском саду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, несет ответственность </w:t>
      </w:r>
      <w:proofErr w:type="gramStart"/>
      <w:r w:rsidRPr="000D11D2">
        <w:rPr>
          <w:rFonts w:ascii="Times New Roman" w:hAnsi="Times New Roman"/>
          <w:spacing w:val="15"/>
          <w:sz w:val="28"/>
          <w:szCs w:val="28"/>
        </w:rPr>
        <w:t>за</w:t>
      </w:r>
      <w:proofErr w:type="gramEnd"/>
      <w:r w:rsidRPr="000D11D2">
        <w:rPr>
          <w:rFonts w:ascii="Times New Roman" w:hAnsi="Times New Roman"/>
          <w:spacing w:val="15"/>
          <w:sz w:val="28"/>
          <w:szCs w:val="28"/>
        </w:rPr>
        <w:t>: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тактичное отношение к каждому ребенку во время проведения диагностических мероприятий, создание для каждого воспитанника ситуации успеха;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качественную подготовку к проведению диагностических мероприятий;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ознакомление с итогами обследования воспитанников соответствующих должностных лиц (в рамках их должностных полномочий);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соблюдение конфиденциальности;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срыв сроков проведения диагностических мероприятий;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lastRenderedPageBreak/>
        <w:t>- качество проведения обследования воспитанников;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доказательность выводов по итогам диагностирования воспитанников;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8"/>
          <w:szCs w:val="28"/>
        </w:rPr>
      </w:pP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</w:rPr>
      </w:pPr>
      <w:r w:rsidRPr="000D11D2">
        <w:rPr>
          <w:rFonts w:ascii="Times New Roman" w:hAnsi="Times New Roman"/>
          <w:b/>
          <w:spacing w:val="15"/>
          <w:sz w:val="28"/>
          <w:szCs w:val="28"/>
        </w:rPr>
        <w:t>6. Документация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6.1. Должностное лицо, осуществляющее педагогический мониторинг, составляет: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 xml:space="preserve">- план проведения диагностических </w:t>
      </w:r>
      <w:r>
        <w:rPr>
          <w:rFonts w:ascii="Times New Roman" w:hAnsi="Times New Roman"/>
          <w:spacing w:val="15"/>
          <w:sz w:val="28"/>
          <w:szCs w:val="28"/>
        </w:rPr>
        <w:t>мероприятий с воспитанниками детского сада</w:t>
      </w:r>
      <w:r w:rsidRPr="000D11D2">
        <w:rPr>
          <w:rFonts w:ascii="Times New Roman" w:hAnsi="Times New Roman"/>
          <w:spacing w:val="15"/>
          <w:sz w:val="28"/>
          <w:szCs w:val="28"/>
        </w:rPr>
        <w:t xml:space="preserve"> на новый учебный год;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отчет о выполнении плана проведения диагностических мероприятий с воспитанниками за прошедший учебный год;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сообщения для выступления на административном совещании, педагогическом совете;</w:t>
      </w:r>
    </w:p>
    <w:p w:rsidR="00BD39C9" w:rsidRPr="000D11D2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8"/>
          <w:szCs w:val="28"/>
        </w:rPr>
      </w:pPr>
      <w:r w:rsidRPr="000D11D2">
        <w:rPr>
          <w:rFonts w:ascii="Times New Roman" w:hAnsi="Times New Roman"/>
          <w:spacing w:val="15"/>
          <w:sz w:val="28"/>
          <w:szCs w:val="28"/>
        </w:rPr>
        <w:t>- справку по итогам обследования в течение трех дней после проведения диагностических мероприятий, котор</w:t>
      </w:r>
      <w:r>
        <w:rPr>
          <w:rFonts w:ascii="Times New Roman" w:hAnsi="Times New Roman"/>
          <w:spacing w:val="15"/>
          <w:sz w:val="28"/>
          <w:szCs w:val="28"/>
        </w:rPr>
        <w:t>ую предоставляет старшему воспитателю детского сада</w:t>
      </w:r>
      <w:r w:rsidRPr="000D11D2">
        <w:rPr>
          <w:rFonts w:ascii="Times New Roman" w:hAnsi="Times New Roman"/>
          <w:spacing w:val="15"/>
          <w:sz w:val="28"/>
          <w:szCs w:val="28"/>
        </w:rPr>
        <w:t>.</w:t>
      </w:r>
    </w:p>
    <w:p w:rsidR="00BD39C9" w:rsidRPr="000D11D2" w:rsidRDefault="00BD39C9" w:rsidP="000D11D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sectPr w:rsidR="00BD39C9" w:rsidRPr="000D11D2" w:rsidSect="00A975A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23D8D"/>
    <w:multiLevelType w:val="hybridMultilevel"/>
    <w:tmpl w:val="0BC606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DC1"/>
    <w:rsid w:val="00005822"/>
    <w:rsid w:val="00055A45"/>
    <w:rsid w:val="00092A63"/>
    <w:rsid w:val="000B3C4C"/>
    <w:rsid w:val="000D11D2"/>
    <w:rsid w:val="001A0F7D"/>
    <w:rsid w:val="00251C3D"/>
    <w:rsid w:val="002E2DC9"/>
    <w:rsid w:val="003B12B5"/>
    <w:rsid w:val="00535085"/>
    <w:rsid w:val="005616D3"/>
    <w:rsid w:val="00626DC6"/>
    <w:rsid w:val="00632DC1"/>
    <w:rsid w:val="006513A7"/>
    <w:rsid w:val="006711CE"/>
    <w:rsid w:val="006E0D29"/>
    <w:rsid w:val="006F30AF"/>
    <w:rsid w:val="00711E28"/>
    <w:rsid w:val="007A605D"/>
    <w:rsid w:val="009C53AC"/>
    <w:rsid w:val="00A864C9"/>
    <w:rsid w:val="00A975AF"/>
    <w:rsid w:val="00AF3997"/>
    <w:rsid w:val="00B57807"/>
    <w:rsid w:val="00BC7F41"/>
    <w:rsid w:val="00BD39C9"/>
    <w:rsid w:val="00BF5DA4"/>
    <w:rsid w:val="00C621F3"/>
    <w:rsid w:val="00CD45F2"/>
    <w:rsid w:val="00CF572E"/>
    <w:rsid w:val="00D66F2D"/>
    <w:rsid w:val="00D8758D"/>
    <w:rsid w:val="00DB4C49"/>
    <w:rsid w:val="00E43DB4"/>
    <w:rsid w:val="00EB2452"/>
    <w:rsid w:val="00EB4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1C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32DC1"/>
    <w:rPr>
      <w:sz w:val="22"/>
      <w:szCs w:val="22"/>
    </w:rPr>
  </w:style>
  <w:style w:type="paragraph" w:styleId="a4">
    <w:name w:val="List Paragraph"/>
    <w:basedOn w:val="a"/>
    <w:uiPriority w:val="99"/>
    <w:qFormat/>
    <w:rsid w:val="000D11D2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83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750</Words>
  <Characters>4277</Characters>
  <Application>Microsoft Office Word</Application>
  <DocSecurity>0</DocSecurity>
  <Lines>35</Lines>
  <Paragraphs>10</Paragraphs>
  <ScaleCrop>false</ScaleCrop>
  <Company>Reanimator Extreme Edition</Company>
  <LinksUpToDate>false</LinksUpToDate>
  <CharactersWithSpaces>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17</cp:revision>
  <cp:lastPrinted>2016-04-19T08:57:00Z</cp:lastPrinted>
  <dcterms:created xsi:type="dcterms:W3CDTF">2014-01-11T14:08:00Z</dcterms:created>
  <dcterms:modified xsi:type="dcterms:W3CDTF">2016-04-19T09:22:00Z</dcterms:modified>
</cp:coreProperties>
</file>