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D3" w:rsidRPr="00CA14F3" w:rsidRDefault="000C3A5A" w:rsidP="00F954AF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Методический семинар</w:t>
      </w:r>
      <w:r w:rsidR="008B166F">
        <w:rPr>
          <w:sz w:val="28"/>
          <w:szCs w:val="28"/>
        </w:rPr>
        <w:t xml:space="preserve"> от 27.1</w:t>
      </w:r>
      <w:r w:rsidR="008118D3">
        <w:rPr>
          <w:sz w:val="28"/>
          <w:szCs w:val="28"/>
        </w:rPr>
        <w:t>1.2024</w:t>
      </w:r>
      <w:r w:rsidR="008118D3" w:rsidRPr="00CA14F3">
        <w:rPr>
          <w:sz w:val="28"/>
          <w:szCs w:val="28"/>
        </w:rPr>
        <w:t xml:space="preserve"> г.</w:t>
      </w:r>
    </w:p>
    <w:p w:rsidR="008B166F" w:rsidRDefault="000C3A5A" w:rsidP="000C3A5A">
      <w:pPr>
        <w:pStyle w:val="a5"/>
        <w:widowControl/>
        <w:suppressAutoHyphens/>
        <w:autoSpaceDE/>
        <w:autoSpaceDN/>
        <w:ind w:left="720" w:firstLine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Тема:</w:t>
      </w:r>
      <w:r w:rsidR="008118D3" w:rsidRPr="008B166F">
        <w:rPr>
          <w:sz w:val="28"/>
          <w:szCs w:val="28"/>
        </w:rPr>
        <w:t xml:space="preserve"> </w:t>
      </w:r>
      <w:r w:rsidR="0071259C" w:rsidRPr="008B166F">
        <w:rPr>
          <w:sz w:val="28"/>
          <w:szCs w:val="28"/>
        </w:rPr>
        <w:t>«</w:t>
      </w:r>
      <w:r w:rsidR="008B166F" w:rsidRPr="008B166F">
        <w:rPr>
          <w:rFonts w:eastAsia="Calibri"/>
          <w:sz w:val="28"/>
          <w:szCs w:val="28"/>
        </w:rPr>
        <w:t xml:space="preserve">Взаимодействие семьи и школы в интересах развития личности </w:t>
      </w:r>
      <w:r>
        <w:rPr>
          <w:rFonts w:eastAsia="Calibri"/>
          <w:sz w:val="28"/>
          <w:szCs w:val="28"/>
        </w:rPr>
        <w:t>ребёнка»</w:t>
      </w:r>
    </w:p>
    <w:p w:rsidR="000C3A5A" w:rsidRPr="008B166F" w:rsidRDefault="000C3A5A" w:rsidP="000C3A5A">
      <w:pPr>
        <w:pStyle w:val="a5"/>
        <w:widowControl/>
        <w:suppressAutoHyphens/>
        <w:autoSpaceDE/>
        <w:autoSpaceDN/>
        <w:ind w:left="720" w:firstLine="0"/>
        <w:jc w:val="both"/>
        <w:rPr>
          <w:rFonts w:eastAsia="Calibri"/>
          <w:sz w:val="28"/>
          <w:szCs w:val="28"/>
        </w:rPr>
      </w:pPr>
    </w:p>
    <w:p w:rsidR="008118D3" w:rsidRPr="0071259C" w:rsidRDefault="008118D3" w:rsidP="000C3A5A">
      <w:pPr>
        <w:pStyle w:val="a3"/>
        <w:ind w:right="79"/>
        <w:jc w:val="both"/>
      </w:pPr>
      <w:r w:rsidRPr="00CA14F3">
        <w:tab/>
        <w:t>В начале обсуждения методической</w:t>
      </w:r>
      <w:r w:rsidR="0071259C">
        <w:t xml:space="preserve"> проблемы выступила Кудинова С.</w:t>
      </w:r>
      <w:r w:rsidRPr="00CA14F3">
        <w:t>Н., заместитель директора школы по УВР.</w:t>
      </w:r>
      <w:r w:rsidR="0071259C">
        <w:t xml:space="preserve"> Она предложила собравшимся доклад по теме, где изложила теоретические основы</w:t>
      </w:r>
      <w:r w:rsidR="008B166F">
        <w:t xml:space="preserve"> проблемы </w:t>
      </w:r>
      <w:r w:rsidR="008B166F" w:rsidRPr="008B166F">
        <w:t>«</w:t>
      </w:r>
      <w:r w:rsidR="008B166F" w:rsidRPr="008B166F">
        <w:rPr>
          <w:rFonts w:eastAsia="Calibri"/>
        </w:rPr>
        <w:t>Взаимодействие семьи и школы в интересах развития личности ребёнка»</w:t>
      </w:r>
      <w:r w:rsidR="0071259C" w:rsidRPr="0071259C">
        <w:rPr>
          <w:bCs/>
        </w:rPr>
        <w:t>.</w:t>
      </w:r>
    </w:p>
    <w:p w:rsidR="0073588F" w:rsidRPr="007F7C36" w:rsidRDefault="0073588F" w:rsidP="0073588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F7C36">
        <w:rPr>
          <w:color w:val="000000"/>
          <w:sz w:val="28"/>
          <w:szCs w:val="28"/>
          <w:shd w:val="clear" w:color="auto" w:fill="FFFFFF"/>
        </w:rPr>
        <w:t>Замечательный писатель Лев Кассиль говорил: «Семья и школа – это берег и море. На берегу ребенок делает свои первые шаги, получает первые уроки жизни, а потом перед ним открывается необозримое море знаний, и курс в этом море прокладывает школа. Это не значит, что он должен совсем оторваться от берега…»</w:t>
      </w:r>
    </w:p>
    <w:p w:rsidR="0073588F" w:rsidRPr="007F7C36" w:rsidRDefault="0073588F" w:rsidP="0073588F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C36">
        <w:rPr>
          <w:color w:val="000000"/>
          <w:sz w:val="28"/>
          <w:szCs w:val="28"/>
        </w:rPr>
        <w:t xml:space="preserve">В России семейная политика признается одним из приоритетных направлений социальной политики. Совсем не случайно 2024 год объявлен </w:t>
      </w:r>
      <w:r w:rsidRPr="007F7C36">
        <w:rPr>
          <w:color w:val="040C28"/>
          <w:sz w:val="28"/>
          <w:szCs w:val="28"/>
        </w:rPr>
        <w:t xml:space="preserve">Указом Президента России </w:t>
      </w:r>
      <w:r w:rsidRPr="007F7C36">
        <w:rPr>
          <w:color w:val="000000"/>
          <w:sz w:val="28"/>
          <w:szCs w:val="28"/>
        </w:rPr>
        <w:t xml:space="preserve">Годом семьи. Сегодня в условиях, когда большинство семей озабочено решением проблем экономического характера, усилилась социальная тенденция самоустранения многих родителей от решения вопросов воспитания и личностного развития ребенка. Родители, не владея в достаточной мере знанием возрастных и индивидуальных особенностей развития ребенка, порой осуществляют воспитание вслепую, интуитивно. Все это, как правило, не приносит позитивных результатов. </w:t>
      </w:r>
    </w:p>
    <w:p w:rsidR="0073588F" w:rsidRPr="007F7C36" w:rsidRDefault="0073588F" w:rsidP="0073588F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C36">
        <w:rPr>
          <w:color w:val="000000"/>
          <w:sz w:val="28"/>
          <w:szCs w:val="28"/>
        </w:rPr>
        <w:t>И если школа не будет уделять должного внимания совершенствованию учебно-воспитательного процесса, направленного на взаимодействие родителей и педагогов, произойдет отчуждение семьи от образовательного учреждения, педагогов - от семьи, семьи – от интересов творческого и свободного развития личности ребенка</w:t>
      </w:r>
    </w:p>
    <w:p w:rsidR="0073588F" w:rsidRPr="007F7C36" w:rsidRDefault="0073588F" w:rsidP="0073588F">
      <w:pPr>
        <w:ind w:firstLine="567"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Семья – это первая общественная ступень в жизни человека. Она с раннего детства направляет сознание, волю, чувства ребенка. Под руководством родителей дети приобретают свой первый жизненный опыт, умения и навыки жизни в обществе.</w:t>
      </w:r>
    </w:p>
    <w:p w:rsidR="0073588F" w:rsidRPr="007F7C36" w:rsidRDefault="0073588F" w:rsidP="0073588F">
      <w:pPr>
        <w:ind w:firstLine="567"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Макаренко подчеркивал: «Воспитание есть процесс социальный в самом широком смысле. Воспитывает все: люди, вещи, явления, но прежде всего и больше всего – люди. Из них на первом месте – родители и педагоги». Но школа не может ни заменить, ни полностью компенсировать то, что получает формирующаяся личность от родителей. Мы можем и должны педагогически целенаправить, обогатить, усилить положительные внешкольные влияния, включить их в систему своей воспитательной деятельности, а также в допустимых пределах нейтрализовать отрицательные влияния, используя профессиональные возможности.</w:t>
      </w:r>
    </w:p>
    <w:p w:rsidR="0073588F" w:rsidRPr="0073588F" w:rsidRDefault="0073588F" w:rsidP="0073588F">
      <w:pPr>
        <w:ind w:firstLine="567"/>
        <w:jc w:val="both"/>
        <w:rPr>
          <w:b/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 xml:space="preserve">Мы с вами знаем, что большинство семей испытывают затруднения в вопросах современного воспитания. Культурный уровень многих семей желает быть лучшим. Отсюда меняются и осложняются </w:t>
      </w:r>
      <w:r w:rsidRPr="0073588F">
        <w:rPr>
          <w:b/>
          <w:sz w:val="28"/>
          <w:szCs w:val="28"/>
          <w:lang w:eastAsia="ru-RU"/>
        </w:rPr>
        <w:t>задачи школы.</w:t>
      </w:r>
    </w:p>
    <w:p w:rsidR="0073588F" w:rsidRPr="0073588F" w:rsidRDefault="0073588F" w:rsidP="0073588F">
      <w:pPr>
        <w:ind w:firstLine="567"/>
        <w:jc w:val="both"/>
        <w:rPr>
          <w:b/>
          <w:sz w:val="28"/>
          <w:szCs w:val="28"/>
          <w:lang w:eastAsia="ru-RU"/>
        </w:rPr>
      </w:pPr>
      <w:r w:rsidRPr="0073588F">
        <w:rPr>
          <w:b/>
          <w:sz w:val="28"/>
          <w:szCs w:val="28"/>
          <w:lang w:eastAsia="ru-RU"/>
        </w:rPr>
        <w:t>Главные из них:</w:t>
      </w:r>
    </w:p>
    <w:p w:rsidR="0073588F" w:rsidRPr="007F7C36" w:rsidRDefault="0073588F" w:rsidP="00C47A93">
      <w:pPr>
        <w:widowControl/>
        <w:numPr>
          <w:ilvl w:val="0"/>
          <w:numId w:val="2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Единство процесса воспитания в школе и семье с целью всестороннего развития личности каждого ребенка.</w:t>
      </w:r>
    </w:p>
    <w:p w:rsidR="0073588F" w:rsidRPr="007F7C36" w:rsidRDefault="0073588F" w:rsidP="00C47A93">
      <w:pPr>
        <w:widowControl/>
        <w:numPr>
          <w:ilvl w:val="0"/>
          <w:numId w:val="2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lastRenderedPageBreak/>
        <w:t>Изучение воспитательных возможностей семей.</w:t>
      </w:r>
    </w:p>
    <w:p w:rsidR="0073588F" w:rsidRPr="007F7C36" w:rsidRDefault="0073588F" w:rsidP="00C47A93">
      <w:pPr>
        <w:widowControl/>
        <w:numPr>
          <w:ilvl w:val="0"/>
          <w:numId w:val="2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Скорая воспитательная помощь семье.</w:t>
      </w:r>
    </w:p>
    <w:p w:rsidR="0073588F" w:rsidRPr="007F7C36" w:rsidRDefault="0073588F" w:rsidP="00C47A93">
      <w:pPr>
        <w:widowControl/>
        <w:numPr>
          <w:ilvl w:val="0"/>
          <w:numId w:val="2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Повышение педагогической культуры родителей.</w:t>
      </w:r>
    </w:p>
    <w:p w:rsidR="0073588F" w:rsidRPr="007F7C36" w:rsidRDefault="0073588F" w:rsidP="00C47A93">
      <w:pPr>
        <w:widowControl/>
        <w:numPr>
          <w:ilvl w:val="0"/>
          <w:numId w:val="2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Общая заинтересованность учителей и родителей в организации гуманной педагогической </w:t>
      </w:r>
      <w:r w:rsidRPr="007F7C36">
        <w:rPr>
          <w:i/>
          <w:iCs/>
          <w:sz w:val="28"/>
          <w:szCs w:val="28"/>
          <w:lang w:eastAsia="ru-RU"/>
        </w:rPr>
        <w:t xml:space="preserve">Среды </w:t>
      </w:r>
      <w:r w:rsidRPr="007F7C36">
        <w:rPr>
          <w:sz w:val="28"/>
          <w:szCs w:val="28"/>
          <w:lang w:eastAsia="ru-RU"/>
        </w:rPr>
        <w:t xml:space="preserve">вокруг каждого ребенка. </w:t>
      </w:r>
    </w:p>
    <w:p w:rsidR="0073588F" w:rsidRPr="007F7C36" w:rsidRDefault="0073588F" w:rsidP="00C47A93">
      <w:pPr>
        <w:widowControl/>
        <w:numPr>
          <w:ilvl w:val="0"/>
          <w:numId w:val="2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Умение координировать усилия семьи и школы.</w:t>
      </w:r>
    </w:p>
    <w:p w:rsidR="0073588F" w:rsidRDefault="0073588F" w:rsidP="0073588F">
      <w:pPr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73588F" w:rsidRPr="007F7C36" w:rsidRDefault="0073588F" w:rsidP="0073588F">
      <w:pPr>
        <w:ind w:firstLine="567"/>
        <w:jc w:val="both"/>
        <w:rPr>
          <w:b/>
          <w:bCs/>
          <w:sz w:val="28"/>
          <w:szCs w:val="28"/>
          <w:lang w:eastAsia="ru-RU"/>
        </w:rPr>
      </w:pPr>
      <w:r w:rsidRPr="007F7C36">
        <w:rPr>
          <w:b/>
          <w:bCs/>
          <w:sz w:val="28"/>
          <w:szCs w:val="28"/>
          <w:lang w:eastAsia="ru-RU"/>
        </w:rPr>
        <w:t>Принципы взаимодействия семьи и школы</w:t>
      </w:r>
    </w:p>
    <w:p w:rsidR="0073588F" w:rsidRPr="007F7C36" w:rsidRDefault="0073588F" w:rsidP="0073588F">
      <w:pPr>
        <w:ind w:firstLine="567"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Сегодня, в условиях ФГОС необходимо внедрять в учебный процесс инновационные формы работы с родителями, которые эффективно влияют на процессы взаимодействия между педагогами, обучающимися и семьей. Для того, чтобы взаимоотношения между школой и семьей были добрыми, понимающими, полезными, результативными и, самое главное, не навредили ребенку, их необходимо выстраивать по определенным принципам. Первостепенное значение следует придавать </w:t>
      </w:r>
      <w:r w:rsidRPr="007F7C36">
        <w:rPr>
          <w:b/>
          <w:bCs/>
          <w:sz w:val="28"/>
          <w:szCs w:val="28"/>
          <w:lang w:eastAsia="ru-RU"/>
        </w:rPr>
        <w:t>принципу соглашения</w:t>
      </w:r>
      <w:r w:rsidRPr="007F7C36">
        <w:rPr>
          <w:sz w:val="28"/>
          <w:szCs w:val="28"/>
          <w:lang w:eastAsia="ru-RU"/>
        </w:rPr>
        <w:t>. Его сущность можно выразить следующим словами: «Договорись на берегу, прежде чем отправиться в плавание».  Данный принцип реализуется первым в поочередной последовательности всех руководящих положений. Он предполагает:</w:t>
      </w:r>
    </w:p>
    <w:p w:rsidR="0073588F" w:rsidRPr="007F7C36" w:rsidRDefault="0073588F" w:rsidP="00C47A93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Общие позиции школы и семьи в их представлениях о воспитании и о цели воспитания: какими мы хотим видеть детей по окончании школы;</w:t>
      </w:r>
    </w:p>
    <w:p w:rsidR="0073588F" w:rsidRPr="007F7C36" w:rsidRDefault="0073588F" w:rsidP="00C47A93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Договоренность двух сторон (школа – семья) об основах организации школьной жизнедеятельности детей, об условиях взаимоотношений этих двух сторон, о правах и обязанностях школы и семьи по отношению друг к другу.</w:t>
      </w:r>
    </w:p>
    <w:p w:rsidR="0073588F" w:rsidRPr="007F7C36" w:rsidRDefault="0073588F" w:rsidP="0073588F">
      <w:pPr>
        <w:ind w:firstLine="567"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Осуществляется данный принцип путем метода договора. Он является ключевым и состоит из проведенных предварительных переговоров по вопросу взаимных обязательств и выработки соглашения о взаимном исполнении принятых обязательств. Такая форма работы, как дискуссия, приветствуется в любых ее проявлениях для достижения обоюдного согласия.</w:t>
      </w:r>
    </w:p>
    <w:p w:rsidR="0073588F" w:rsidRPr="007F7C36" w:rsidRDefault="0073588F" w:rsidP="0073588F">
      <w:pPr>
        <w:ind w:firstLine="567"/>
        <w:jc w:val="both"/>
        <w:rPr>
          <w:sz w:val="28"/>
          <w:szCs w:val="28"/>
          <w:lang w:eastAsia="ru-RU"/>
        </w:rPr>
      </w:pPr>
      <w:r w:rsidRPr="007F7C36">
        <w:rPr>
          <w:b/>
          <w:bCs/>
          <w:sz w:val="28"/>
          <w:szCs w:val="28"/>
          <w:lang w:eastAsia="ru-RU"/>
        </w:rPr>
        <w:t>Принцип сопряжения </w:t>
      </w:r>
      <w:r w:rsidRPr="007F7C36">
        <w:rPr>
          <w:sz w:val="28"/>
          <w:szCs w:val="28"/>
          <w:lang w:eastAsia="ru-RU"/>
        </w:rPr>
        <w:t>можно выразить так: «Если хотим доплыть, гребем в одну сторону». Данный принцип предполагает согласное установление взаимосвязи двух разных сфер жизни ребенка, семьи и школы, через определение их функций содействия наилучшим достижениям ребенка в его физическом и духовном развитии, так, чтобы действия одного партнера сопровождались обязательно соответствующими действиями другого. Ключом для реализации принципа сопряжения является </w:t>
      </w:r>
      <w:r w:rsidRPr="007F7C36">
        <w:rPr>
          <w:i/>
          <w:iCs/>
          <w:sz w:val="28"/>
          <w:szCs w:val="28"/>
          <w:lang w:eastAsia="ru-RU"/>
        </w:rPr>
        <w:t>предложение </w:t>
      </w:r>
      <w:r w:rsidRPr="007F7C36">
        <w:rPr>
          <w:sz w:val="28"/>
          <w:szCs w:val="28"/>
          <w:lang w:eastAsia="ru-RU"/>
        </w:rPr>
        <w:t>по вопросу воспитания ребенка. Оно высказывае</w:t>
      </w:r>
      <w:r>
        <w:rPr>
          <w:sz w:val="28"/>
          <w:szCs w:val="28"/>
          <w:lang w:eastAsia="ru-RU"/>
        </w:rPr>
        <w:t>тся и педагогами, и родителями.</w:t>
      </w:r>
    </w:p>
    <w:p w:rsidR="0073588F" w:rsidRPr="007F7C36" w:rsidRDefault="0073588F" w:rsidP="0073588F">
      <w:pPr>
        <w:ind w:firstLine="567"/>
        <w:jc w:val="both"/>
        <w:rPr>
          <w:sz w:val="28"/>
          <w:szCs w:val="28"/>
          <w:lang w:eastAsia="ru-RU"/>
        </w:rPr>
      </w:pPr>
      <w:r w:rsidRPr="007F7C36">
        <w:rPr>
          <w:b/>
          <w:bCs/>
          <w:sz w:val="28"/>
          <w:szCs w:val="28"/>
          <w:lang w:eastAsia="ru-RU"/>
        </w:rPr>
        <w:t>Принцип сопереживания. </w:t>
      </w:r>
      <w:r w:rsidRPr="007F7C36">
        <w:rPr>
          <w:sz w:val="28"/>
          <w:szCs w:val="28"/>
          <w:lang w:eastAsia="ru-RU"/>
        </w:rPr>
        <w:t>Суть этого принципа заключается в следующем выражении: «Скорость нашей лодки зависит от самочувствия гребцов». Принцип сопереживания обеспечивает:</w:t>
      </w:r>
    </w:p>
    <w:p w:rsidR="0073588F" w:rsidRPr="007F7C36" w:rsidRDefault="0073588F" w:rsidP="00C47A93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Благоприятное самочувствие партнеров;</w:t>
      </w:r>
    </w:p>
    <w:p w:rsidR="0073588F" w:rsidRPr="007F7C36" w:rsidRDefault="0073588F" w:rsidP="00C47A93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 xml:space="preserve"> Взаимное выражение отношения к происходящему в жизни школы и семьи;</w:t>
      </w:r>
    </w:p>
    <w:p w:rsidR="0073588F" w:rsidRPr="007F7C36" w:rsidRDefault="0073588F" w:rsidP="00C47A93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Взаимное уважение, доверие и расположенность партнеров, организующих жизнедеятельность ребенка;</w:t>
      </w:r>
    </w:p>
    <w:p w:rsidR="0073588F" w:rsidRPr="007F7C36" w:rsidRDefault="0073588F" w:rsidP="00C47A93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lastRenderedPageBreak/>
        <w:t xml:space="preserve"> Предоставление родителям свободы выбора;</w:t>
      </w:r>
    </w:p>
    <w:p w:rsidR="0073588F" w:rsidRPr="007F7C36" w:rsidRDefault="0073588F" w:rsidP="00C47A93">
      <w:pPr>
        <w:widowControl/>
        <w:numPr>
          <w:ilvl w:val="0"/>
          <w:numId w:val="4"/>
        </w:numPr>
        <w:autoSpaceDE/>
        <w:autoSpaceDN/>
        <w:jc w:val="both"/>
        <w:rPr>
          <w:b/>
          <w:i/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 xml:space="preserve"> Избежание противоборства и конфликтов.</w:t>
      </w:r>
    </w:p>
    <w:p w:rsidR="0073588F" w:rsidRPr="007F7C36" w:rsidRDefault="0073588F" w:rsidP="0073588F">
      <w:pPr>
        <w:ind w:firstLine="567"/>
        <w:jc w:val="both"/>
        <w:rPr>
          <w:sz w:val="28"/>
          <w:szCs w:val="28"/>
          <w:lang w:eastAsia="ru-RU"/>
        </w:rPr>
      </w:pPr>
      <w:r w:rsidRPr="007F7C36">
        <w:rPr>
          <w:b/>
          <w:bCs/>
          <w:sz w:val="28"/>
          <w:szCs w:val="28"/>
          <w:lang w:eastAsia="ru-RU"/>
        </w:rPr>
        <w:t>Принцип сопричастности </w:t>
      </w:r>
      <w:r w:rsidRPr="007F7C36">
        <w:rPr>
          <w:sz w:val="28"/>
          <w:szCs w:val="28"/>
          <w:lang w:eastAsia="ru-RU"/>
        </w:rPr>
        <w:t>«В общем плавании разделим полномочия». Быть сопричастным – это значит взять на себя часть происходящего с ребенком, себя чувствовать частью ребенка и делать все то, что делал бы ты, будучи на его месте. Быть сопричастным – это значит проявлять взаимное, непосредственное или опосредованное отношение к жизнедеятельности ребенка в семейной и школьной сферах его жизни во имя практического создания наилучших условий для развития ребенка. Ключевой методикой для воплощения данного принципа становится </w:t>
      </w:r>
      <w:r w:rsidRPr="007F7C36">
        <w:rPr>
          <w:i/>
          <w:iCs/>
          <w:sz w:val="28"/>
          <w:szCs w:val="28"/>
          <w:lang w:eastAsia="ru-RU"/>
        </w:rPr>
        <w:t xml:space="preserve">помощь </w:t>
      </w:r>
      <w:r w:rsidRPr="007F7C36">
        <w:rPr>
          <w:sz w:val="28"/>
          <w:szCs w:val="28"/>
          <w:lang w:eastAsia="ru-RU"/>
        </w:rPr>
        <w:t>во всех ее проявлениях. Самое важное в реализации принципа сопричастности – соблюдение полномочных границ.</w:t>
      </w:r>
    </w:p>
    <w:p w:rsidR="0073588F" w:rsidRPr="007F7C36" w:rsidRDefault="0073588F" w:rsidP="0073588F">
      <w:pPr>
        <w:ind w:firstLine="567"/>
        <w:jc w:val="both"/>
        <w:rPr>
          <w:sz w:val="28"/>
          <w:szCs w:val="28"/>
          <w:lang w:eastAsia="ru-RU"/>
        </w:rPr>
      </w:pPr>
      <w:r w:rsidRPr="007F7C36">
        <w:rPr>
          <w:b/>
          <w:bCs/>
          <w:sz w:val="28"/>
          <w:szCs w:val="28"/>
          <w:lang w:eastAsia="ru-RU"/>
        </w:rPr>
        <w:t>Принцип содеянности</w:t>
      </w:r>
      <w:r w:rsidRPr="007F7C36">
        <w:rPr>
          <w:sz w:val="28"/>
          <w:szCs w:val="28"/>
          <w:lang w:eastAsia="ru-RU"/>
        </w:rPr>
        <w:t>. «Доплывем, если объединим общие усилия», так можно выразить данный принцип. Он предполагает:</w:t>
      </w:r>
    </w:p>
    <w:p w:rsidR="0073588F" w:rsidRPr="007F7C36" w:rsidRDefault="0073588F" w:rsidP="00C47A93">
      <w:pPr>
        <w:widowControl/>
        <w:numPr>
          <w:ilvl w:val="0"/>
          <w:numId w:val="5"/>
        </w:numPr>
        <w:autoSpaceDE/>
        <w:autoSpaceDN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реальное свершение действий, способствующих «здесь и сейчас» повышению условий жизнедеятельности развивающегося ребенка;</w:t>
      </w:r>
    </w:p>
    <w:p w:rsidR="0073588F" w:rsidRPr="007F7C36" w:rsidRDefault="0073588F" w:rsidP="00C47A93">
      <w:pPr>
        <w:widowControl/>
        <w:numPr>
          <w:ilvl w:val="0"/>
          <w:numId w:val="5"/>
        </w:numPr>
        <w:autoSpaceDE/>
        <w:autoSpaceDN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 xml:space="preserve"> приобщение семьи к участию в общем деле школы;</w:t>
      </w:r>
    </w:p>
    <w:p w:rsidR="0073588F" w:rsidRPr="007F7C36" w:rsidRDefault="0073588F" w:rsidP="00C47A93">
      <w:pPr>
        <w:widowControl/>
        <w:numPr>
          <w:ilvl w:val="0"/>
          <w:numId w:val="5"/>
        </w:numPr>
        <w:autoSpaceDE/>
        <w:autoSpaceDN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 xml:space="preserve"> поощрение достижений и личных вкладов каждого родителя в дела школы;</w:t>
      </w:r>
    </w:p>
    <w:p w:rsidR="0073588F" w:rsidRPr="007F7C36" w:rsidRDefault="0073588F" w:rsidP="00C47A93">
      <w:pPr>
        <w:widowControl/>
        <w:numPr>
          <w:ilvl w:val="0"/>
          <w:numId w:val="5"/>
        </w:numPr>
        <w:autoSpaceDE/>
        <w:autoSpaceDN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 xml:space="preserve"> умение ценить, максимально развивать и поддерживать инициативу и творческие способности родителей в школьном коллективе;</w:t>
      </w:r>
    </w:p>
    <w:p w:rsidR="0073588F" w:rsidRDefault="0073588F" w:rsidP="0073588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3588F" w:rsidRPr="0073588F" w:rsidRDefault="0073588F" w:rsidP="0073588F">
      <w:pPr>
        <w:pStyle w:val="a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3588F">
        <w:rPr>
          <w:b/>
          <w:sz w:val="28"/>
          <w:szCs w:val="28"/>
        </w:rPr>
        <w:t>Главные функции взаимодействия школы и семьи:</w:t>
      </w:r>
    </w:p>
    <w:p w:rsidR="0073588F" w:rsidRPr="007F7C36" w:rsidRDefault="0073588F" w:rsidP="00C47A93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воспитательная;</w:t>
      </w:r>
    </w:p>
    <w:p w:rsidR="0073588F" w:rsidRPr="007F7C36" w:rsidRDefault="0073588F" w:rsidP="00C47A93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оздоровительная;</w:t>
      </w:r>
    </w:p>
    <w:p w:rsidR="0073588F" w:rsidRPr="007F7C36" w:rsidRDefault="0073588F" w:rsidP="00C47A93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духовно-нравственная;</w:t>
      </w:r>
    </w:p>
    <w:p w:rsidR="0073588F" w:rsidRPr="007F7C36" w:rsidRDefault="0073588F" w:rsidP="00C47A93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образовательная;</w:t>
      </w:r>
    </w:p>
    <w:p w:rsidR="0073588F" w:rsidRPr="007F7C36" w:rsidRDefault="0073588F" w:rsidP="00C47A93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бытовая;</w:t>
      </w:r>
    </w:p>
    <w:p w:rsidR="0073588F" w:rsidRPr="007F7C36" w:rsidRDefault="0073588F" w:rsidP="00C47A93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трудовая;</w:t>
      </w:r>
    </w:p>
    <w:p w:rsidR="0073588F" w:rsidRPr="007F7C36" w:rsidRDefault="0073588F" w:rsidP="00C47A93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культурно-просветительная;</w:t>
      </w:r>
    </w:p>
    <w:p w:rsidR="0073588F" w:rsidRPr="007F7C36" w:rsidRDefault="0073588F" w:rsidP="00C47A93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досугово-творческая;</w:t>
      </w:r>
    </w:p>
    <w:p w:rsidR="0073588F" w:rsidRPr="007F7C36" w:rsidRDefault="0073588F" w:rsidP="00C47A93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стимулирующая самостоятельный опыт личности ребенка;</w:t>
      </w:r>
    </w:p>
    <w:p w:rsidR="0073588F" w:rsidRPr="007F7C36" w:rsidRDefault="0073588F" w:rsidP="00C47A93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охранно-защитная.  </w:t>
      </w:r>
    </w:p>
    <w:p w:rsidR="0073588F" w:rsidRPr="007F7C36" w:rsidRDefault="0073588F" w:rsidP="0073588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Процесс взаимодействия школы с родителями обеспечит положительный результат в воспитании и обучении детей, если не будет осуществляться эпизодически, от случая к случаю, а будет глубоко продуманным процессом и носить системный характер.</w:t>
      </w:r>
    </w:p>
    <w:p w:rsidR="0073588F" w:rsidRPr="007F7C36" w:rsidRDefault="0073588F" w:rsidP="0073588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Основными направлениями работы образовательного учреждения с родителями являются следующие:</w:t>
      </w:r>
    </w:p>
    <w:p w:rsidR="0073588F" w:rsidRPr="007F7C36" w:rsidRDefault="0073588F" w:rsidP="00C47A93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Формирование активной педагогической позиции родителей</w:t>
      </w:r>
    </w:p>
    <w:p w:rsidR="0073588F" w:rsidRPr="007F7C36" w:rsidRDefault="0073588F" w:rsidP="00C47A93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Изучение семьи, оказание необходимой помощи</w:t>
      </w:r>
    </w:p>
    <w:p w:rsidR="0073588F" w:rsidRPr="007F7C36" w:rsidRDefault="0073588F" w:rsidP="00C47A93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Взаимодействие социальных служб с семьями</w:t>
      </w:r>
    </w:p>
    <w:p w:rsidR="0073588F" w:rsidRPr="007F7C36" w:rsidRDefault="0073588F" w:rsidP="00C47A93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Вооружение семьи педагогическими знаниями и умениями, усвоение теоретических знаний и приобретение практических навыков</w:t>
      </w:r>
    </w:p>
    <w:p w:rsidR="0073588F" w:rsidRPr="007F7C36" w:rsidRDefault="0073588F" w:rsidP="00C47A93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Совместная деятельность</w:t>
      </w:r>
    </w:p>
    <w:p w:rsidR="0073588F" w:rsidRPr="007F7C36" w:rsidRDefault="0073588F" w:rsidP="00C47A93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C36">
        <w:rPr>
          <w:sz w:val="28"/>
          <w:szCs w:val="28"/>
        </w:rPr>
        <w:t>Привлечение родителей к работе в Совете родителей класса</w:t>
      </w:r>
    </w:p>
    <w:p w:rsidR="0073588F" w:rsidRDefault="0073588F" w:rsidP="0073588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3588F" w:rsidRPr="007F7C36" w:rsidRDefault="0073588F" w:rsidP="0073588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7C36">
        <w:rPr>
          <w:sz w:val="28"/>
          <w:szCs w:val="28"/>
        </w:rPr>
        <w:lastRenderedPageBreak/>
        <w:t>Для эффективного использования</w:t>
      </w:r>
      <w:r w:rsidRPr="007F7C36">
        <w:rPr>
          <w:rStyle w:val="apple-converted-space"/>
          <w:sz w:val="28"/>
          <w:szCs w:val="28"/>
        </w:rPr>
        <w:t> </w:t>
      </w:r>
      <w:r w:rsidRPr="007F7C36">
        <w:rPr>
          <w:sz w:val="28"/>
          <w:szCs w:val="28"/>
        </w:rPr>
        <w:t>воспитательного потенциала семьи необходимо всестороннее изучение семьи,</w:t>
      </w:r>
      <w:r w:rsidRPr="007F7C36">
        <w:rPr>
          <w:rStyle w:val="apple-converted-space"/>
          <w:sz w:val="28"/>
          <w:szCs w:val="28"/>
        </w:rPr>
        <w:t> </w:t>
      </w:r>
      <w:r w:rsidRPr="007F7C36">
        <w:rPr>
          <w:sz w:val="28"/>
          <w:szCs w:val="28"/>
        </w:rPr>
        <w:t>знание особенностей и условий семейного воспитания. Но в изучении условий семейного воспитания необходимо соблюдать принцип</w:t>
      </w:r>
      <w:r w:rsidRPr="007F7C36">
        <w:rPr>
          <w:rStyle w:val="apple-converted-space"/>
          <w:sz w:val="28"/>
          <w:szCs w:val="28"/>
        </w:rPr>
        <w:t> </w:t>
      </w:r>
      <w:r w:rsidRPr="007F7C36">
        <w:rPr>
          <w:sz w:val="28"/>
          <w:szCs w:val="28"/>
        </w:rPr>
        <w:t>разумной достаточности.</w:t>
      </w:r>
    </w:p>
    <w:p w:rsidR="0073588F" w:rsidRPr="007F7C36" w:rsidRDefault="0073588F" w:rsidP="0073588F">
      <w:pPr>
        <w:ind w:firstLine="567"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Начинается эта работа с родителями первоклассников. Учителя начальных классов проводят психолого-педагогическую диагностику уровня готовности ребенка к школе, с последующими консультациями и оказанием необходимой помощи в адаптации ребенка к обучению в школе. Передают свои профессиональные знания родителям, повышая их педагогическую культуру. Учителя основной школы продолжают эту работу и многие актуальные темы рассматриваются на родительских собраниях.</w:t>
      </w:r>
    </w:p>
    <w:p w:rsidR="0073588F" w:rsidRPr="007F7C36" w:rsidRDefault="0073588F" w:rsidP="0073588F">
      <w:pPr>
        <w:ind w:firstLine="567"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Следующей важной ступенью в работе с семьей являются индивидуальные формы, которые позволяют добиться большей результативности. Посещая семьи и беседуя с родителями, можно узнать о семейных традициях, о характере работы каждого члена семьи, выявить, кто из членов семьи оказывает большее влияние на ребенка, найти пути сотрудничества семьи и школы. К сожалению, эта форма сейчас не очень популярна.</w:t>
      </w:r>
    </w:p>
    <w:p w:rsidR="0073588F" w:rsidRPr="007F7C36" w:rsidRDefault="0073588F" w:rsidP="0073588F">
      <w:pPr>
        <w:ind w:firstLine="567"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Мы чаще практикуем приглашать родителей для беседы в школу, что не всегда способствует откровенному разговору, а иногда ведет и к возникновению конфликтных ситуаций. К этому вопросу надо походить осторожно. Необходимо учиться вести диалог грамотно.</w:t>
      </w:r>
    </w:p>
    <w:p w:rsidR="0073588F" w:rsidRDefault="0073588F" w:rsidP="0073588F">
      <w:pPr>
        <w:ind w:firstLine="567"/>
        <w:jc w:val="both"/>
        <w:rPr>
          <w:bCs/>
          <w:sz w:val="28"/>
          <w:szCs w:val="28"/>
          <w:lang w:eastAsia="ru-RU"/>
        </w:rPr>
      </w:pPr>
      <w:r w:rsidRPr="007F7C36">
        <w:rPr>
          <w:bCs/>
          <w:sz w:val="28"/>
          <w:szCs w:val="28"/>
          <w:lang w:eastAsia="ru-RU"/>
        </w:rPr>
        <w:t>«Как можно меньше вызовов в школу родителей для моральных нотаций детям, для устрашения сыновней отцовской «сильной рукой», для предупреждения об опасностях, «если и дальше так будет продолжаться», – и как можно больше такого духовного общения детей с родителями, которое приносит радость матерям и отцам. Все, что у ребенка в голове, душе, в тетради, дневнике, – все это мы должны рассматривать с точки зрения взаимоотношений детей и родителей, и совершенно недопустимо, чтобы ребенок приносил матери и отцу одни огорчения – это уродливое воспитание».</w:t>
      </w:r>
    </w:p>
    <w:p w:rsidR="0073588F" w:rsidRPr="0073588F" w:rsidRDefault="0073588F" w:rsidP="0073588F">
      <w:pPr>
        <w:ind w:firstLine="567"/>
        <w:jc w:val="right"/>
        <w:rPr>
          <w:bCs/>
          <w:sz w:val="28"/>
          <w:szCs w:val="28"/>
          <w:lang w:eastAsia="ru-RU"/>
        </w:rPr>
      </w:pPr>
      <w:r w:rsidRPr="007F7C36">
        <w:rPr>
          <w:bCs/>
          <w:sz w:val="28"/>
          <w:szCs w:val="28"/>
          <w:lang w:eastAsia="ru-RU"/>
        </w:rPr>
        <w:t>В.А. Сухомлинский</w:t>
      </w:r>
    </w:p>
    <w:p w:rsidR="0073588F" w:rsidRDefault="0073588F" w:rsidP="00F954AF">
      <w:pPr>
        <w:pStyle w:val="a3"/>
        <w:ind w:right="443" w:firstLine="567"/>
        <w:jc w:val="both"/>
      </w:pPr>
    </w:p>
    <w:p w:rsidR="0073588F" w:rsidRPr="007F7C36" w:rsidRDefault="0073588F" w:rsidP="0073588F">
      <w:pPr>
        <w:ind w:firstLine="567"/>
        <w:jc w:val="both"/>
        <w:rPr>
          <w:sz w:val="28"/>
          <w:szCs w:val="28"/>
          <w:lang w:eastAsia="ru-RU"/>
        </w:rPr>
      </w:pPr>
      <w:r w:rsidRPr="007F7C36">
        <w:rPr>
          <w:b/>
          <w:bCs/>
          <w:sz w:val="28"/>
          <w:szCs w:val="28"/>
          <w:lang w:eastAsia="ru-RU"/>
        </w:rPr>
        <w:t>Из анкеты, которую провели среди старшеклассников, можно увидеть,</w:t>
      </w:r>
      <w:r w:rsidRPr="007F7C36">
        <w:rPr>
          <w:sz w:val="28"/>
          <w:szCs w:val="28"/>
          <w:lang w:eastAsia="ru-RU"/>
        </w:rPr>
        <w:t> что большинство учащихся на вопросы:</w:t>
      </w:r>
    </w:p>
    <w:p w:rsidR="0073588F" w:rsidRPr="007F7C36" w:rsidRDefault="0073588F" w:rsidP="0073588F">
      <w:pPr>
        <w:ind w:firstLine="567"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 xml:space="preserve">1. </w:t>
      </w:r>
      <w:r w:rsidRPr="007F7C36">
        <w:rPr>
          <w:b/>
          <w:bCs/>
          <w:sz w:val="28"/>
          <w:szCs w:val="28"/>
          <w:lang w:eastAsia="ru-RU"/>
        </w:rPr>
        <w:t>Какими качествами как личность, профессионал должен обладать учитель?</w:t>
      </w:r>
      <w:r w:rsidRPr="007F7C36">
        <w:rPr>
          <w:sz w:val="28"/>
          <w:szCs w:val="28"/>
          <w:lang w:eastAsia="ru-RU"/>
        </w:rPr>
        <w:t xml:space="preserve">  ответили:</w:t>
      </w:r>
    </w:p>
    <w:p w:rsidR="0073588F" w:rsidRPr="007F7C36" w:rsidRDefault="0073588F" w:rsidP="0073588F">
      <w:pPr>
        <w:ind w:firstLine="567"/>
        <w:jc w:val="both"/>
        <w:rPr>
          <w:sz w:val="28"/>
          <w:szCs w:val="28"/>
          <w:lang w:eastAsia="ru-RU"/>
        </w:rPr>
      </w:pPr>
      <w:r w:rsidRPr="007F7C36">
        <w:rPr>
          <w:b/>
          <w:bCs/>
          <w:i/>
          <w:iCs/>
          <w:sz w:val="28"/>
          <w:szCs w:val="28"/>
          <w:u w:val="single"/>
          <w:lang w:eastAsia="ru-RU"/>
        </w:rPr>
        <w:t>Учитель</w:t>
      </w:r>
    </w:p>
    <w:p w:rsidR="0073588F" w:rsidRPr="005541B7" w:rsidRDefault="0073588F" w:rsidP="00C47A93">
      <w:pPr>
        <w:widowControl/>
        <w:numPr>
          <w:ilvl w:val="0"/>
          <w:numId w:val="8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5541B7">
        <w:rPr>
          <w:sz w:val="28"/>
          <w:szCs w:val="28"/>
          <w:lang w:eastAsia="ru-RU"/>
        </w:rPr>
        <w:t xml:space="preserve">Должен обладать профессионализмом – </w:t>
      </w:r>
      <w:r w:rsidR="005541B7" w:rsidRPr="005541B7">
        <w:rPr>
          <w:sz w:val="28"/>
          <w:szCs w:val="28"/>
          <w:lang w:eastAsia="ru-RU"/>
        </w:rPr>
        <w:t>90</w:t>
      </w:r>
      <w:r w:rsidRPr="005541B7">
        <w:rPr>
          <w:sz w:val="28"/>
          <w:szCs w:val="28"/>
          <w:lang w:eastAsia="ru-RU"/>
        </w:rPr>
        <w:t>%</w:t>
      </w:r>
    </w:p>
    <w:p w:rsidR="0073588F" w:rsidRPr="005541B7" w:rsidRDefault="0073588F" w:rsidP="00C47A93">
      <w:pPr>
        <w:widowControl/>
        <w:numPr>
          <w:ilvl w:val="0"/>
          <w:numId w:val="8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5541B7">
        <w:rPr>
          <w:sz w:val="28"/>
          <w:szCs w:val="28"/>
          <w:lang w:eastAsia="ru-RU"/>
        </w:rPr>
        <w:t xml:space="preserve">Быть честным и справедливым – </w:t>
      </w:r>
      <w:r w:rsidR="005541B7" w:rsidRPr="005541B7">
        <w:rPr>
          <w:sz w:val="28"/>
          <w:szCs w:val="28"/>
          <w:lang w:eastAsia="ru-RU"/>
        </w:rPr>
        <w:t>82</w:t>
      </w:r>
      <w:r w:rsidRPr="005541B7">
        <w:rPr>
          <w:sz w:val="28"/>
          <w:szCs w:val="28"/>
          <w:lang w:eastAsia="ru-RU"/>
        </w:rPr>
        <w:t>%</w:t>
      </w:r>
    </w:p>
    <w:p w:rsidR="0073588F" w:rsidRPr="005541B7" w:rsidRDefault="0073588F" w:rsidP="00C47A93">
      <w:pPr>
        <w:widowControl/>
        <w:numPr>
          <w:ilvl w:val="0"/>
          <w:numId w:val="8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5541B7">
        <w:rPr>
          <w:sz w:val="28"/>
          <w:szCs w:val="28"/>
          <w:lang w:eastAsia="ru-RU"/>
        </w:rPr>
        <w:t xml:space="preserve">Терпеливым, добрым – </w:t>
      </w:r>
      <w:r w:rsidR="005541B7" w:rsidRPr="005541B7">
        <w:rPr>
          <w:sz w:val="28"/>
          <w:szCs w:val="28"/>
          <w:lang w:eastAsia="ru-RU"/>
        </w:rPr>
        <w:t>70</w:t>
      </w:r>
      <w:r w:rsidRPr="005541B7">
        <w:rPr>
          <w:sz w:val="28"/>
          <w:szCs w:val="28"/>
          <w:lang w:eastAsia="ru-RU"/>
        </w:rPr>
        <w:t>%</w:t>
      </w:r>
    </w:p>
    <w:p w:rsidR="0073588F" w:rsidRPr="005541B7" w:rsidRDefault="0073588F" w:rsidP="00C47A93">
      <w:pPr>
        <w:widowControl/>
        <w:numPr>
          <w:ilvl w:val="0"/>
          <w:numId w:val="8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5541B7">
        <w:rPr>
          <w:sz w:val="28"/>
          <w:szCs w:val="28"/>
          <w:lang w:eastAsia="ru-RU"/>
        </w:rPr>
        <w:t xml:space="preserve">Настойчивым – </w:t>
      </w:r>
      <w:r w:rsidR="005541B7" w:rsidRPr="005541B7">
        <w:rPr>
          <w:sz w:val="28"/>
          <w:szCs w:val="28"/>
          <w:lang w:eastAsia="ru-RU"/>
        </w:rPr>
        <w:t>18</w:t>
      </w:r>
      <w:r w:rsidRPr="005541B7">
        <w:rPr>
          <w:sz w:val="28"/>
          <w:szCs w:val="28"/>
          <w:lang w:eastAsia="ru-RU"/>
        </w:rPr>
        <w:t>%</w:t>
      </w:r>
    </w:p>
    <w:p w:rsidR="0073588F" w:rsidRPr="005541B7" w:rsidRDefault="0073588F" w:rsidP="00C47A93">
      <w:pPr>
        <w:widowControl/>
        <w:numPr>
          <w:ilvl w:val="0"/>
          <w:numId w:val="8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5541B7">
        <w:rPr>
          <w:sz w:val="28"/>
          <w:szCs w:val="28"/>
          <w:lang w:eastAsia="ru-RU"/>
        </w:rPr>
        <w:t xml:space="preserve">Спокойным, тактичным – </w:t>
      </w:r>
      <w:r w:rsidR="005541B7" w:rsidRPr="005541B7">
        <w:rPr>
          <w:sz w:val="28"/>
          <w:szCs w:val="28"/>
          <w:lang w:eastAsia="ru-RU"/>
        </w:rPr>
        <w:t>62</w:t>
      </w:r>
      <w:r w:rsidRPr="005541B7">
        <w:rPr>
          <w:sz w:val="28"/>
          <w:szCs w:val="28"/>
          <w:lang w:eastAsia="ru-RU"/>
        </w:rPr>
        <w:t>%</w:t>
      </w:r>
    </w:p>
    <w:p w:rsidR="0073588F" w:rsidRPr="005541B7" w:rsidRDefault="0073588F" w:rsidP="00C47A93">
      <w:pPr>
        <w:widowControl/>
        <w:numPr>
          <w:ilvl w:val="0"/>
          <w:numId w:val="8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5541B7">
        <w:rPr>
          <w:sz w:val="28"/>
          <w:szCs w:val="28"/>
          <w:lang w:eastAsia="ru-RU"/>
        </w:rPr>
        <w:t xml:space="preserve">Быть другом своих воспитанников – </w:t>
      </w:r>
      <w:r w:rsidR="005541B7" w:rsidRPr="005541B7">
        <w:rPr>
          <w:sz w:val="28"/>
          <w:szCs w:val="28"/>
          <w:lang w:eastAsia="ru-RU"/>
        </w:rPr>
        <w:t>47</w:t>
      </w:r>
      <w:r w:rsidRPr="005541B7">
        <w:rPr>
          <w:sz w:val="28"/>
          <w:szCs w:val="28"/>
          <w:lang w:eastAsia="ru-RU"/>
        </w:rPr>
        <w:t>%</w:t>
      </w:r>
    </w:p>
    <w:p w:rsidR="0073588F" w:rsidRPr="005541B7" w:rsidRDefault="0073588F" w:rsidP="00C47A93">
      <w:pPr>
        <w:widowControl/>
        <w:numPr>
          <w:ilvl w:val="0"/>
          <w:numId w:val="8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5541B7">
        <w:rPr>
          <w:sz w:val="28"/>
          <w:szCs w:val="28"/>
          <w:lang w:eastAsia="ru-RU"/>
        </w:rPr>
        <w:t>Уважать мнение учеников –</w:t>
      </w:r>
      <w:r w:rsidR="005541B7" w:rsidRPr="005541B7">
        <w:rPr>
          <w:sz w:val="28"/>
          <w:szCs w:val="28"/>
          <w:lang w:eastAsia="ru-RU"/>
        </w:rPr>
        <w:t>78</w:t>
      </w:r>
      <w:r w:rsidRPr="005541B7">
        <w:rPr>
          <w:sz w:val="28"/>
          <w:szCs w:val="28"/>
          <w:lang w:eastAsia="ru-RU"/>
        </w:rPr>
        <w:t>%</w:t>
      </w:r>
    </w:p>
    <w:p w:rsidR="0073588F" w:rsidRPr="005541B7" w:rsidRDefault="0073588F" w:rsidP="00C47A93">
      <w:pPr>
        <w:widowControl/>
        <w:numPr>
          <w:ilvl w:val="0"/>
          <w:numId w:val="8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5541B7">
        <w:rPr>
          <w:sz w:val="28"/>
          <w:szCs w:val="28"/>
          <w:lang w:eastAsia="ru-RU"/>
        </w:rPr>
        <w:t xml:space="preserve">Чтобы в настоящее время быть учителем, надо очень сильно любить детей – </w:t>
      </w:r>
      <w:r w:rsidR="005541B7" w:rsidRPr="005541B7">
        <w:rPr>
          <w:sz w:val="28"/>
          <w:szCs w:val="28"/>
          <w:lang w:eastAsia="ru-RU"/>
        </w:rPr>
        <w:t>40</w:t>
      </w:r>
      <w:r w:rsidRPr="005541B7">
        <w:rPr>
          <w:sz w:val="28"/>
          <w:szCs w:val="28"/>
          <w:lang w:eastAsia="ru-RU"/>
        </w:rPr>
        <w:t>%</w:t>
      </w:r>
    </w:p>
    <w:p w:rsidR="0073588F" w:rsidRPr="005541B7" w:rsidRDefault="0073588F" w:rsidP="0073588F">
      <w:pPr>
        <w:ind w:firstLine="567"/>
        <w:jc w:val="both"/>
        <w:rPr>
          <w:b/>
          <w:bCs/>
          <w:sz w:val="28"/>
          <w:szCs w:val="28"/>
          <w:lang w:eastAsia="ru-RU"/>
        </w:rPr>
      </w:pPr>
      <w:r w:rsidRPr="005541B7">
        <w:rPr>
          <w:b/>
          <w:bCs/>
          <w:sz w:val="28"/>
          <w:szCs w:val="28"/>
          <w:lang w:eastAsia="ru-RU"/>
        </w:rPr>
        <w:lastRenderedPageBreak/>
        <w:t xml:space="preserve">2. В будущем, когда ВЫ станете сами родителями, какие качества родителей вы стали бы культивировать в себе? </w:t>
      </w:r>
    </w:p>
    <w:p w:rsidR="0073588F" w:rsidRPr="005541B7" w:rsidRDefault="0073588F" w:rsidP="0073588F">
      <w:pPr>
        <w:ind w:firstLine="567"/>
        <w:jc w:val="both"/>
        <w:rPr>
          <w:sz w:val="28"/>
          <w:szCs w:val="28"/>
          <w:lang w:eastAsia="ru-RU"/>
        </w:rPr>
      </w:pPr>
      <w:r w:rsidRPr="005541B7">
        <w:rPr>
          <w:b/>
          <w:bCs/>
          <w:i/>
          <w:iCs/>
          <w:sz w:val="28"/>
          <w:szCs w:val="28"/>
          <w:u w:val="single"/>
          <w:lang w:eastAsia="ru-RU"/>
        </w:rPr>
        <w:t>Родитель</w:t>
      </w:r>
    </w:p>
    <w:p w:rsidR="0073588F" w:rsidRPr="005541B7" w:rsidRDefault="0073588F" w:rsidP="00C47A93">
      <w:pPr>
        <w:widowControl/>
        <w:numPr>
          <w:ilvl w:val="0"/>
          <w:numId w:val="9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5541B7">
        <w:rPr>
          <w:sz w:val="28"/>
          <w:szCs w:val="28"/>
          <w:lang w:eastAsia="ru-RU"/>
        </w:rPr>
        <w:t xml:space="preserve">Должен быть справедливым и ласковым – </w:t>
      </w:r>
      <w:r w:rsidR="005541B7" w:rsidRPr="005541B7">
        <w:rPr>
          <w:sz w:val="28"/>
          <w:szCs w:val="28"/>
          <w:lang w:eastAsia="ru-RU"/>
        </w:rPr>
        <w:t>83</w:t>
      </w:r>
      <w:r w:rsidRPr="005541B7">
        <w:rPr>
          <w:sz w:val="28"/>
          <w:szCs w:val="28"/>
          <w:lang w:eastAsia="ru-RU"/>
        </w:rPr>
        <w:t>%</w:t>
      </w:r>
    </w:p>
    <w:p w:rsidR="0073588F" w:rsidRPr="005541B7" w:rsidRDefault="0073588F" w:rsidP="00C47A93">
      <w:pPr>
        <w:widowControl/>
        <w:numPr>
          <w:ilvl w:val="0"/>
          <w:numId w:val="9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5541B7">
        <w:rPr>
          <w:sz w:val="28"/>
          <w:szCs w:val="28"/>
          <w:lang w:eastAsia="ru-RU"/>
        </w:rPr>
        <w:t xml:space="preserve">Доверять своему ребенку – </w:t>
      </w:r>
      <w:r w:rsidR="005541B7" w:rsidRPr="005541B7">
        <w:rPr>
          <w:sz w:val="28"/>
          <w:szCs w:val="28"/>
          <w:lang w:eastAsia="ru-RU"/>
        </w:rPr>
        <w:t>90</w:t>
      </w:r>
      <w:r w:rsidRPr="005541B7">
        <w:rPr>
          <w:sz w:val="28"/>
          <w:szCs w:val="28"/>
          <w:lang w:eastAsia="ru-RU"/>
        </w:rPr>
        <w:t>%</w:t>
      </w:r>
    </w:p>
    <w:p w:rsidR="0073588F" w:rsidRPr="005541B7" w:rsidRDefault="0073588F" w:rsidP="00C47A93">
      <w:pPr>
        <w:widowControl/>
        <w:numPr>
          <w:ilvl w:val="0"/>
          <w:numId w:val="9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5541B7">
        <w:rPr>
          <w:sz w:val="28"/>
          <w:szCs w:val="28"/>
          <w:lang w:eastAsia="ru-RU"/>
        </w:rPr>
        <w:t xml:space="preserve">Быть другом своим детям – </w:t>
      </w:r>
      <w:r w:rsidR="005541B7" w:rsidRPr="005541B7">
        <w:rPr>
          <w:sz w:val="28"/>
          <w:szCs w:val="28"/>
          <w:lang w:eastAsia="ru-RU"/>
        </w:rPr>
        <w:t>75</w:t>
      </w:r>
      <w:r w:rsidRPr="005541B7">
        <w:rPr>
          <w:sz w:val="28"/>
          <w:szCs w:val="28"/>
          <w:lang w:eastAsia="ru-RU"/>
        </w:rPr>
        <w:t>%</w:t>
      </w:r>
    </w:p>
    <w:p w:rsidR="0073588F" w:rsidRPr="005541B7" w:rsidRDefault="0073588F" w:rsidP="00C47A93">
      <w:pPr>
        <w:widowControl/>
        <w:numPr>
          <w:ilvl w:val="0"/>
          <w:numId w:val="9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5541B7">
        <w:rPr>
          <w:sz w:val="28"/>
          <w:szCs w:val="28"/>
          <w:lang w:eastAsia="ru-RU"/>
        </w:rPr>
        <w:t xml:space="preserve">Быть авторитетом – </w:t>
      </w:r>
      <w:r w:rsidR="005541B7" w:rsidRPr="005541B7">
        <w:rPr>
          <w:sz w:val="28"/>
          <w:szCs w:val="28"/>
          <w:lang w:eastAsia="ru-RU"/>
        </w:rPr>
        <w:t>52</w:t>
      </w:r>
      <w:r w:rsidRPr="005541B7">
        <w:rPr>
          <w:sz w:val="28"/>
          <w:szCs w:val="28"/>
          <w:lang w:eastAsia="ru-RU"/>
        </w:rPr>
        <w:t>%</w:t>
      </w:r>
    </w:p>
    <w:p w:rsidR="0073588F" w:rsidRPr="005541B7" w:rsidRDefault="0073588F" w:rsidP="00C47A93">
      <w:pPr>
        <w:widowControl/>
        <w:numPr>
          <w:ilvl w:val="0"/>
          <w:numId w:val="9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5541B7">
        <w:rPr>
          <w:sz w:val="28"/>
          <w:szCs w:val="28"/>
          <w:lang w:eastAsia="ru-RU"/>
        </w:rPr>
        <w:t>Уважать мнение детей –</w:t>
      </w:r>
      <w:r w:rsidR="001A63CB" w:rsidRPr="005541B7">
        <w:rPr>
          <w:sz w:val="28"/>
          <w:szCs w:val="28"/>
          <w:lang w:eastAsia="ru-RU"/>
        </w:rPr>
        <w:t xml:space="preserve"> </w:t>
      </w:r>
      <w:r w:rsidR="005541B7" w:rsidRPr="005541B7">
        <w:rPr>
          <w:sz w:val="28"/>
          <w:szCs w:val="28"/>
          <w:lang w:eastAsia="ru-RU"/>
        </w:rPr>
        <w:t>87</w:t>
      </w:r>
      <w:r w:rsidRPr="005541B7">
        <w:rPr>
          <w:sz w:val="28"/>
          <w:szCs w:val="28"/>
          <w:lang w:eastAsia="ru-RU"/>
        </w:rPr>
        <w:t>%</w:t>
      </w:r>
    </w:p>
    <w:p w:rsidR="0073588F" w:rsidRPr="005541B7" w:rsidRDefault="0073588F" w:rsidP="00C47A93">
      <w:pPr>
        <w:widowControl/>
        <w:numPr>
          <w:ilvl w:val="0"/>
          <w:numId w:val="9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5541B7">
        <w:rPr>
          <w:sz w:val="28"/>
          <w:szCs w:val="28"/>
          <w:lang w:eastAsia="ru-RU"/>
        </w:rPr>
        <w:t>Быть справедливым</w:t>
      </w:r>
      <w:r w:rsidR="001A63CB" w:rsidRPr="005541B7">
        <w:rPr>
          <w:sz w:val="28"/>
          <w:szCs w:val="28"/>
          <w:lang w:eastAsia="ru-RU"/>
        </w:rPr>
        <w:t xml:space="preserve"> – </w:t>
      </w:r>
      <w:r w:rsidR="005541B7" w:rsidRPr="005541B7">
        <w:rPr>
          <w:sz w:val="28"/>
          <w:szCs w:val="28"/>
          <w:lang w:eastAsia="ru-RU"/>
        </w:rPr>
        <w:t>55</w:t>
      </w:r>
      <w:r w:rsidRPr="005541B7">
        <w:rPr>
          <w:sz w:val="28"/>
          <w:szCs w:val="28"/>
          <w:lang w:eastAsia="ru-RU"/>
        </w:rPr>
        <w:t>%</w:t>
      </w:r>
    </w:p>
    <w:p w:rsidR="0073588F" w:rsidRPr="005541B7" w:rsidRDefault="0073588F" w:rsidP="00C47A93">
      <w:pPr>
        <w:widowControl/>
        <w:numPr>
          <w:ilvl w:val="0"/>
          <w:numId w:val="9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5541B7">
        <w:rPr>
          <w:sz w:val="28"/>
          <w:szCs w:val="28"/>
          <w:lang w:eastAsia="ru-RU"/>
        </w:rPr>
        <w:t xml:space="preserve">Любовь, доброта, </w:t>
      </w:r>
      <w:r w:rsidR="001A63CB" w:rsidRPr="005541B7">
        <w:rPr>
          <w:sz w:val="28"/>
          <w:szCs w:val="28"/>
          <w:lang w:eastAsia="ru-RU"/>
        </w:rPr>
        <w:t xml:space="preserve">терпение, взаимопонимание – </w:t>
      </w:r>
      <w:r w:rsidR="005541B7" w:rsidRPr="005541B7">
        <w:rPr>
          <w:sz w:val="28"/>
          <w:szCs w:val="28"/>
          <w:lang w:eastAsia="ru-RU"/>
        </w:rPr>
        <w:t>88</w:t>
      </w:r>
      <w:r w:rsidRPr="005541B7">
        <w:rPr>
          <w:sz w:val="28"/>
          <w:szCs w:val="28"/>
          <w:lang w:eastAsia="ru-RU"/>
        </w:rPr>
        <w:t>%</w:t>
      </w:r>
    </w:p>
    <w:p w:rsidR="0073588F" w:rsidRPr="005541B7" w:rsidRDefault="0073588F" w:rsidP="00C47A93">
      <w:pPr>
        <w:widowControl/>
        <w:numPr>
          <w:ilvl w:val="0"/>
          <w:numId w:val="9"/>
        </w:num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5541B7">
        <w:rPr>
          <w:sz w:val="28"/>
          <w:szCs w:val="28"/>
          <w:lang w:eastAsia="ru-RU"/>
        </w:rPr>
        <w:t>Понимание, поддерж</w:t>
      </w:r>
      <w:r w:rsidR="001A63CB" w:rsidRPr="005541B7">
        <w:rPr>
          <w:sz w:val="28"/>
          <w:szCs w:val="28"/>
          <w:lang w:eastAsia="ru-RU"/>
        </w:rPr>
        <w:t xml:space="preserve">ка, раскаяние, вежливость – </w:t>
      </w:r>
      <w:r w:rsidR="005541B7" w:rsidRPr="005541B7">
        <w:rPr>
          <w:sz w:val="28"/>
          <w:szCs w:val="28"/>
          <w:lang w:eastAsia="ru-RU"/>
        </w:rPr>
        <w:t>80</w:t>
      </w:r>
      <w:r w:rsidRPr="005541B7">
        <w:rPr>
          <w:sz w:val="28"/>
          <w:szCs w:val="28"/>
          <w:lang w:eastAsia="ru-RU"/>
        </w:rPr>
        <w:t>%</w:t>
      </w:r>
    </w:p>
    <w:p w:rsidR="0073588F" w:rsidRPr="005541B7" w:rsidRDefault="0073588F" w:rsidP="0073588F">
      <w:pPr>
        <w:ind w:left="360" w:firstLine="567"/>
        <w:jc w:val="both"/>
        <w:rPr>
          <w:b/>
          <w:bCs/>
          <w:sz w:val="28"/>
          <w:szCs w:val="28"/>
          <w:lang w:eastAsia="ru-RU"/>
        </w:rPr>
      </w:pPr>
      <w:r w:rsidRPr="005541B7">
        <w:rPr>
          <w:b/>
          <w:bCs/>
          <w:sz w:val="28"/>
          <w:szCs w:val="28"/>
          <w:lang w:eastAsia="ru-RU"/>
        </w:rPr>
        <w:t>3. Какие черты родителей мешают воспитывать детей?</w:t>
      </w:r>
    </w:p>
    <w:p w:rsidR="0073588F" w:rsidRPr="005541B7" w:rsidRDefault="0073588F" w:rsidP="0073588F">
      <w:pPr>
        <w:pStyle w:val="ac"/>
        <w:ind w:left="72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1B7">
        <w:rPr>
          <w:rFonts w:ascii="Times New Roman" w:hAnsi="Times New Roman"/>
          <w:sz w:val="28"/>
          <w:szCs w:val="28"/>
          <w:lang w:eastAsia="ru-RU"/>
        </w:rPr>
        <w:t xml:space="preserve">1. Неуважение, вспыльчивость, злость  –  </w:t>
      </w:r>
      <w:r w:rsidR="005541B7" w:rsidRPr="005541B7">
        <w:rPr>
          <w:rFonts w:ascii="Times New Roman" w:hAnsi="Times New Roman"/>
          <w:sz w:val="28"/>
          <w:szCs w:val="28"/>
          <w:lang w:eastAsia="ru-RU"/>
        </w:rPr>
        <w:t>85</w:t>
      </w:r>
      <w:r w:rsidRPr="005541B7">
        <w:rPr>
          <w:rFonts w:ascii="Times New Roman" w:hAnsi="Times New Roman"/>
          <w:sz w:val="28"/>
          <w:szCs w:val="28"/>
          <w:lang w:eastAsia="ru-RU"/>
        </w:rPr>
        <w:t>%</w:t>
      </w:r>
    </w:p>
    <w:p w:rsidR="0073588F" w:rsidRPr="005541B7" w:rsidRDefault="0073588F" w:rsidP="0073588F">
      <w:pPr>
        <w:pStyle w:val="ac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5541B7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5541B7">
        <w:rPr>
          <w:rFonts w:ascii="Times New Roman" w:hAnsi="Times New Roman"/>
          <w:sz w:val="28"/>
          <w:szCs w:val="28"/>
        </w:rPr>
        <w:t xml:space="preserve">Непонимание, безразличие к ребенку </w:t>
      </w:r>
      <w:r w:rsidR="001A63CB" w:rsidRPr="005541B7">
        <w:rPr>
          <w:rFonts w:ascii="Times New Roman" w:hAnsi="Times New Roman"/>
          <w:sz w:val="28"/>
          <w:szCs w:val="28"/>
        </w:rPr>
        <w:t xml:space="preserve">– </w:t>
      </w:r>
      <w:r w:rsidR="005541B7" w:rsidRPr="005541B7">
        <w:rPr>
          <w:rFonts w:ascii="Times New Roman" w:hAnsi="Times New Roman"/>
          <w:sz w:val="28"/>
          <w:szCs w:val="28"/>
        </w:rPr>
        <w:t>93</w:t>
      </w:r>
      <w:r w:rsidRPr="005541B7">
        <w:rPr>
          <w:rFonts w:ascii="Times New Roman" w:hAnsi="Times New Roman"/>
          <w:sz w:val="28"/>
          <w:szCs w:val="28"/>
        </w:rPr>
        <w:t xml:space="preserve">% </w:t>
      </w:r>
    </w:p>
    <w:p w:rsidR="0073588F" w:rsidRPr="005541B7" w:rsidRDefault="0073588F" w:rsidP="0073588F">
      <w:pPr>
        <w:pStyle w:val="ac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5541B7">
        <w:rPr>
          <w:rFonts w:ascii="Times New Roman" w:hAnsi="Times New Roman"/>
          <w:sz w:val="28"/>
          <w:szCs w:val="28"/>
        </w:rPr>
        <w:t>3. Безответст</w:t>
      </w:r>
      <w:r w:rsidR="001A63CB" w:rsidRPr="005541B7">
        <w:rPr>
          <w:rFonts w:ascii="Times New Roman" w:hAnsi="Times New Roman"/>
          <w:sz w:val="28"/>
          <w:szCs w:val="28"/>
        </w:rPr>
        <w:t xml:space="preserve">венность, бессердечность  - </w:t>
      </w:r>
      <w:r w:rsidR="005541B7" w:rsidRPr="005541B7">
        <w:rPr>
          <w:rFonts w:ascii="Times New Roman" w:hAnsi="Times New Roman"/>
          <w:sz w:val="28"/>
          <w:szCs w:val="28"/>
        </w:rPr>
        <w:t>70</w:t>
      </w:r>
      <w:r w:rsidRPr="005541B7">
        <w:rPr>
          <w:rFonts w:ascii="Times New Roman" w:hAnsi="Times New Roman"/>
          <w:sz w:val="28"/>
          <w:szCs w:val="28"/>
        </w:rPr>
        <w:t>%</w:t>
      </w:r>
    </w:p>
    <w:p w:rsidR="0073588F" w:rsidRPr="005541B7" w:rsidRDefault="0073588F" w:rsidP="0073588F">
      <w:pPr>
        <w:pStyle w:val="ac"/>
        <w:ind w:left="72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1B7">
        <w:rPr>
          <w:rFonts w:ascii="Times New Roman" w:hAnsi="Times New Roman"/>
          <w:sz w:val="28"/>
          <w:szCs w:val="28"/>
          <w:lang w:eastAsia="ru-RU"/>
        </w:rPr>
        <w:t>4. Г</w:t>
      </w:r>
      <w:r w:rsidR="001A63CB" w:rsidRPr="005541B7">
        <w:rPr>
          <w:rFonts w:ascii="Times New Roman" w:hAnsi="Times New Roman"/>
          <w:sz w:val="28"/>
          <w:szCs w:val="28"/>
          <w:lang w:eastAsia="ru-RU"/>
        </w:rPr>
        <w:t>рубость, невнимательность –</w:t>
      </w:r>
      <w:r w:rsidR="005541B7" w:rsidRPr="005541B7">
        <w:rPr>
          <w:rFonts w:ascii="Times New Roman" w:hAnsi="Times New Roman"/>
          <w:sz w:val="28"/>
          <w:szCs w:val="28"/>
          <w:lang w:eastAsia="ru-RU"/>
        </w:rPr>
        <w:t xml:space="preserve"> 65</w:t>
      </w:r>
      <w:r w:rsidRPr="005541B7">
        <w:rPr>
          <w:rFonts w:ascii="Times New Roman" w:hAnsi="Times New Roman"/>
          <w:sz w:val="28"/>
          <w:szCs w:val="28"/>
          <w:lang w:eastAsia="ru-RU"/>
        </w:rPr>
        <w:t>%</w:t>
      </w:r>
    </w:p>
    <w:p w:rsidR="0073588F" w:rsidRPr="005541B7" w:rsidRDefault="0073588F" w:rsidP="0073588F">
      <w:pPr>
        <w:pStyle w:val="ac"/>
        <w:ind w:left="72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1B7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1A63CB" w:rsidRPr="005541B7">
        <w:rPr>
          <w:rFonts w:ascii="Times New Roman" w:hAnsi="Times New Roman"/>
          <w:sz w:val="28"/>
          <w:szCs w:val="28"/>
          <w:lang w:eastAsia="ru-RU"/>
        </w:rPr>
        <w:t xml:space="preserve">Равнодушие к ребенку – </w:t>
      </w:r>
      <w:r w:rsidR="005541B7" w:rsidRPr="005541B7">
        <w:rPr>
          <w:rFonts w:ascii="Times New Roman" w:hAnsi="Times New Roman"/>
          <w:sz w:val="28"/>
          <w:szCs w:val="28"/>
          <w:lang w:eastAsia="ru-RU"/>
        </w:rPr>
        <w:t>65</w:t>
      </w:r>
      <w:r w:rsidRPr="005541B7">
        <w:rPr>
          <w:rFonts w:ascii="Times New Roman" w:hAnsi="Times New Roman"/>
          <w:sz w:val="28"/>
          <w:szCs w:val="28"/>
          <w:lang w:eastAsia="ru-RU"/>
        </w:rPr>
        <w:t>%</w:t>
      </w:r>
    </w:p>
    <w:p w:rsidR="0073588F" w:rsidRPr="005541B7" w:rsidRDefault="0073588F" w:rsidP="0073588F">
      <w:pPr>
        <w:pStyle w:val="ac"/>
        <w:ind w:left="72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1B7">
        <w:rPr>
          <w:rFonts w:ascii="Times New Roman" w:hAnsi="Times New Roman"/>
          <w:sz w:val="28"/>
          <w:szCs w:val="28"/>
          <w:lang w:eastAsia="ru-RU"/>
        </w:rPr>
        <w:t>6. Низки</w:t>
      </w:r>
      <w:r w:rsidR="001A63CB" w:rsidRPr="005541B7">
        <w:rPr>
          <w:rFonts w:ascii="Times New Roman" w:hAnsi="Times New Roman"/>
          <w:sz w:val="28"/>
          <w:szCs w:val="28"/>
          <w:lang w:eastAsia="ru-RU"/>
        </w:rPr>
        <w:t>й культурный уровень, эгоизм –</w:t>
      </w:r>
      <w:r w:rsidR="005541B7" w:rsidRPr="005541B7">
        <w:rPr>
          <w:rFonts w:ascii="Times New Roman" w:hAnsi="Times New Roman"/>
          <w:sz w:val="28"/>
          <w:szCs w:val="28"/>
          <w:lang w:eastAsia="ru-RU"/>
        </w:rPr>
        <w:t>52</w:t>
      </w:r>
      <w:r w:rsidRPr="005541B7">
        <w:rPr>
          <w:rFonts w:ascii="Times New Roman" w:hAnsi="Times New Roman"/>
          <w:sz w:val="28"/>
          <w:szCs w:val="28"/>
          <w:lang w:eastAsia="ru-RU"/>
        </w:rPr>
        <w:t>%</w:t>
      </w:r>
    </w:p>
    <w:p w:rsidR="0073588F" w:rsidRPr="005541B7" w:rsidRDefault="0073588F" w:rsidP="0073588F">
      <w:pPr>
        <w:pStyle w:val="ac"/>
        <w:ind w:left="72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1B7">
        <w:rPr>
          <w:rFonts w:ascii="Times New Roman" w:hAnsi="Times New Roman"/>
          <w:sz w:val="28"/>
          <w:szCs w:val="28"/>
          <w:lang w:eastAsia="ru-RU"/>
        </w:rPr>
        <w:t>7. Агрессия к ребенку</w:t>
      </w:r>
      <w:r w:rsidR="001A63CB" w:rsidRPr="005541B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541B7" w:rsidRPr="005541B7">
        <w:rPr>
          <w:rFonts w:ascii="Times New Roman" w:hAnsi="Times New Roman"/>
          <w:sz w:val="28"/>
          <w:szCs w:val="28"/>
          <w:lang w:eastAsia="ru-RU"/>
        </w:rPr>
        <w:t>87</w:t>
      </w:r>
      <w:r w:rsidRPr="005541B7">
        <w:rPr>
          <w:rFonts w:ascii="Times New Roman" w:hAnsi="Times New Roman"/>
          <w:sz w:val="28"/>
          <w:szCs w:val="28"/>
          <w:lang w:eastAsia="ru-RU"/>
        </w:rPr>
        <w:t xml:space="preserve">% </w:t>
      </w:r>
    </w:p>
    <w:p w:rsidR="0073588F" w:rsidRDefault="0073588F" w:rsidP="0073588F">
      <w:pPr>
        <w:ind w:firstLine="567"/>
        <w:jc w:val="both"/>
        <w:rPr>
          <w:sz w:val="28"/>
          <w:szCs w:val="28"/>
          <w:lang w:eastAsia="ru-RU"/>
        </w:rPr>
      </w:pPr>
    </w:p>
    <w:p w:rsidR="0073588F" w:rsidRPr="007F7C36" w:rsidRDefault="0073588F" w:rsidP="0073588F">
      <w:pPr>
        <w:ind w:firstLine="567"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 xml:space="preserve">Учителю очень важно сформировать коллектив не только учащихся, но и их родителей. Работа эта нелегкая, перестроиться на такую коллективную деятельность трудно, но совместные с родителями КТД помогают приобщить их к заботам школы, лучше узнать своих детей и самим раскрыться. </w:t>
      </w:r>
    </w:p>
    <w:p w:rsidR="0073588F" w:rsidRPr="007F7C36" w:rsidRDefault="0073588F" w:rsidP="0073588F">
      <w:pPr>
        <w:pStyle w:val="a5"/>
        <w:widowControl/>
        <w:autoSpaceDE/>
        <w:autoSpaceDN/>
        <w:ind w:left="1134" w:firstLine="0"/>
        <w:contextualSpacing/>
        <w:jc w:val="both"/>
        <w:rPr>
          <w:bCs/>
          <w:sz w:val="28"/>
          <w:szCs w:val="28"/>
        </w:rPr>
      </w:pPr>
    </w:p>
    <w:p w:rsidR="00825C78" w:rsidRPr="00BF711C" w:rsidRDefault="0073588F" w:rsidP="00F954A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открытых уроков и занятий</w:t>
      </w:r>
      <w:r w:rsidR="00825C78" w:rsidRPr="00BF711C">
        <w:rPr>
          <w:sz w:val="28"/>
          <w:szCs w:val="28"/>
        </w:rPr>
        <w:t xml:space="preserve"> внеурочной деятельности коллеги </w:t>
      </w:r>
      <w:r w:rsidR="001A63CB">
        <w:rPr>
          <w:sz w:val="28"/>
          <w:szCs w:val="28"/>
        </w:rPr>
        <w:t xml:space="preserve">постарались продемонстрировать варианты взаимодействия с родителями в процессе учебной деятельности. </w:t>
      </w:r>
      <w:r w:rsidR="00825C78" w:rsidRPr="00BF711C">
        <w:rPr>
          <w:sz w:val="28"/>
          <w:szCs w:val="28"/>
        </w:rPr>
        <w:t>Предоставим им слово для самоанализа.</w:t>
      </w:r>
    </w:p>
    <w:p w:rsidR="001A63CB" w:rsidRDefault="00BF711C" w:rsidP="00F954AF">
      <w:pPr>
        <w:suppressAutoHyphens/>
        <w:snapToGrid w:val="0"/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Pr="00BF711C">
        <w:rPr>
          <w:sz w:val="28"/>
          <w:szCs w:val="28"/>
        </w:rPr>
        <w:t>Далее с самоанализом уроков выступили следующие педагоги:</w:t>
      </w:r>
      <w:r w:rsidRPr="00BF711C">
        <w:rPr>
          <w:color w:val="000000"/>
          <w:sz w:val="28"/>
          <w:szCs w:val="28"/>
        </w:rPr>
        <w:t xml:space="preserve">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5074"/>
        <w:gridCol w:w="2155"/>
      </w:tblGrid>
      <w:tr w:rsidR="001A63CB" w:rsidRPr="00DB01F5" w:rsidTr="001A63C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  <w:t>Кабинет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  <w:t>Предмет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  <w:t>Педагоги</w:t>
            </w:r>
          </w:p>
        </w:tc>
      </w:tr>
      <w:tr w:rsidR="001A63CB" w:rsidRPr="00DB01F5" w:rsidTr="001A63C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  <w:t>4б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  <w:t>№ 13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szCs w:val="28"/>
                <w:lang w:eastAsia="ar-SA"/>
              </w:rPr>
              <w:t>Внеурочная деятельность «Разговор о правильном питании»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  <w:t>Харчикова З.Н.</w:t>
            </w:r>
          </w:p>
        </w:tc>
      </w:tr>
      <w:tr w:rsidR="001A63CB" w:rsidRPr="00DB01F5" w:rsidTr="001A63CB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  <w:t>5а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  <w:t>№ 26</w:t>
            </w:r>
          </w:p>
        </w:tc>
        <w:tc>
          <w:tcPr>
            <w:tcW w:w="5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kern w:val="1"/>
                <w:szCs w:val="28"/>
                <w:lang w:eastAsia="hi-IN" w:bidi="hi-IN"/>
              </w:rPr>
              <w:t>Английский язык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  <w:t>Пахомова И.Ю.</w:t>
            </w:r>
          </w:p>
        </w:tc>
      </w:tr>
      <w:tr w:rsidR="001A63CB" w:rsidRPr="00DB01F5" w:rsidTr="001A63C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  <w:t xml:space="preserve">6б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  <w:t>№ 27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jc w:val="both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  <w:t>Математика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jc w:val="both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  <w:t>Красова Е.Н.</w:t>
            </w:r>
          </w:p>
        </w:tc>
      </w:tr>
      <w:tr w:rsidR="001A63CB" w:rsidRPr="00DB01F5" w:rsidTr="001A63C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  <w:t>8б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  <w:t>№ 5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jc w:val="both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szCs w:val="28"/>
                <w:lang w:eastAsia="ar-SA"/>
              </w:rPr>
              <w:t>Элективный курс «Биология в теории и практике»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CB" w:rsidRPr="00DB01F5" w:rsidRDefault="001A63CB" w:rsidP="002E07D8">
            <w:pPr>
              <w:suppressAutoHyphens/>
              <w:snapToGrid w:val="0"/>
              <w:jc w:val="both"/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</w:pPr>
            <w:r w:rsidRPr="00DB01F5">
              <w:rPr>
                <w:rFonts w:eastAsia="SimSun" w:cs="Mangal"/>
                <w:color w:val="000000"/>
                <w:kern w:val="1"/>
                <w:szCs w:val="28"/>
                <w:lang w:eastAsia="hi-IN" w:bidi="hi-IN"/>
              </w:rPr>
              <w:t>Мосолова Е.В.</w:t>
            </w:r>
          </w:p>
        </w:tc>
      </w:tr>
    </w:tbl>
    <w:p w:rsidR="001A63CB" w:rsidRDefault="001A63CB" w:rsidP="00F954AF">
      <w:pPr>
        <w:suppressAutoHyphens/>
        <w:snapToGrid w:val="0"/>
        <w:ind w:right="-1"/>
        <w:jc w:val="both"/>
        <w:rPr>
          <w:sz w:val="28"/>
          <w:szCs w:val="28"/>
          <w:lang w:eastAsia="ar-SA"/>
        </w:rPr>
      </w:pPr>
    </w:p>
    <w:p w:rsidR="00BF711C" w:rsidRPr="00CA14F3" w:rsidRDefault="00BF711C" w:rsidP="00F954AF">
      <w:pPr>
        <w:suppressAutoHyphens/>
        <w:snapToGrid w:val="0"/>
        <w:ind w:right="-1"/>
        <w:jc w:val="both"/>
        <w:rPr>
          <w:sz w:val="28"/>
          <w:szCs w:val="28"/>
          <w:lang w:eastAsia="ar-SA"/>
        </w:rPr>
      </w:pPr>
      <w:r w:rsidRPr="00CA14F3">
        <w:rPr>
          <w:sz w:val="28"/>
          <w:szCs w:val="28"/>
        </w:rPr>
        <w:t xml:space="preserve">Они поделились опытом работы, своими методическими и дидактическими находками. </w:t>
      </w:r>
    </w:p>
    <w:p w:rsidR="00BF711C" w:rsidRDefault="00BF711C" w:rsidP="00F954AF">
      <w:pPr>
        <w:ind w:right="-1"/>
        <w:jc w:val="both"/>
        <w:rPr>
          <w:sz w:val="28"/>
          <w:szCs w:val="28"/>
        </w:rPr>
      </w:pPr>
      <w:r w:rsidRPr="00CA14F3">
        <w:rPr>
          <w:sz w:val="28"/>
          <w:szCs w:val="28"/>
        </w:rPr>
        <w:t xml:space="preserve">   </w:t>
      </w:r>
      <w:r w:rsidRPr="00CA14F3">
        <w:rPr>
          <w:sz w:val="28"/>
          <w:szCs w:val="28"/>
        </w:rPr>
        <w:tab/>
        <w:t>Своими впечатлениями от занятий и уроков поделились коллеги.</w:t>
      </w:r>
    </w:p>
    <w:p w:rsidR="001A63CB" w:rsidRDefault="001A63CB" w:rsidP="00F954AF">
      <w:pPr>
        <w:ind w:right="-1"/>
        <w:jc w:val="both"/>
        <w:rPr>
          <w:sz w:val="28"/>
          <w:szCs w:val="28"/>
        </w:rPr>
      </w:pPr>
    </w:p>
    <w:p w:rsidR="001A63CB" w:rsidRPr="00CA14F3" w:rsidRDefault="001A63CB" w:rsidP="00F954A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Заключительное слово</w:t>
      </w:r>
    </w:p>
    <w:p w:rsidR="0073588F" w:rsidRPr="007F7C36" w:rsidRDefault="0073588F" w:rsidP="0073588F">
      <w:pPr>
        <w:ind w:firstLine="567"/>
        <w:jc w:val="both"/>
        <w:rPr>
          <w:b/>
          <w:bCs/>
          <w:sz w:val="28"/>
          <w:szCs w:val="28"/>
        </w:rPr>
      </w:pPr>
      <w:r w:rsidRPr="007F7C36">
        <w:rPr>
          <w:b/>
          <w:bCs/>
          <w:sz w:val="28"/>
          <w:szCs w:val="28"/>
          <w:lang w:eastAsia="ru-RU"/>
        </w:rPr>
        <w:t>Правила взаимодействия и способы установления контактов с семьей:</w:t>
      </w:r>
      <w:r w:rsidRPr="007F7C36">
        <w:rPr>
          <w:rFonts w:ascii="Arial" w:eastAsia="+mn-ea" w:hAnsi="Arial" w:cs="+mn-cs"/>
          <w:b/>
          <w:bCs/>
          <w:color w:val="FF6600"/>
          <w:sz w:val="28"/>
          <w:szCs w:val="28"/>
          <w:lang w:eastAsia="ru-RU"/>
        </w:rPr>
        <w:t xml:space="preserve"> </w:t>
      </w:r>
    </w:p>
    <w:p w:rsidR="0073588F" w:rsidRPr="007F7C36" w:rsidRDefault="0073588F" w:rsidP="00C47A93">
      <w:pPr>
        <w:widowControl/>
        <w:numPr>
          <w:ilvl w:val="0"/>
          <w:numId w:val="10"/>
        </w:numPr>
        <w:tabs>
          <w:tab w:val="clear" w:pos="720"/>
          <w:tab w:val="num" w:pos="567"/>
        </w:tabs>
        <w:autoSpaceDE/>
        <w:autoSpaceDN/>
        <w:ind w:left="567" w:firstLine="567"/>
        <w:jc w:val="both"/>
        <w:rPr>
          <w:bCs/>
          <w:sz w:val="28"/>
          <w:szCs w:val="28"/>
        </w:rPr>
      </w:pPr>
      <w:r w:rsidRPr="007F7C36">
        <w:rPr>
          <w:bCs/>
          <w:sz w:val="28"/>
          <w:szCs w:val="28"/>
        </w:rPr>
        <w:t xml:space="preserve">Действия и мероприятия, направленные на укрепление и повышение авторитета родителей. </w:t>
      </w:r>
    </w:p>
    <w:p w:rsidR="0073588F" w:rsidRPr="007F7C36" w:rsidRDefault="0073588F" w:rsidP="00C47A93">
      <w:pPr>
        <w:widowControl/>
        <w:numPr>
          <w:ilvl w:val="0"/>
          <w:numId w:val="10"/>
        </w:numPr>
        <w:tabs>
          <w:tab w:val="clear" w:pos="720"/>
          <w:tab w:val="num" w:pos="567"/>
        </w:tabs>
        <w:autoSpaceDE/>
        <w:autoSpaceDN/>
        <w:ind w:left="567" w:firstLine="567"/>
        <w:jc w:val="both"/>
        <w:rPr>
          <w:bCs/>
          <w:sz w:val="28"/>
          <w:szCs w:val="28"/>
          <w:lang w:eastAsia="ru-RU"/>
        </w:rPr>
      </w:pPr>
      <w:r w:rsidRPr="007F7C36">
        <w:rPr>
          <w:bCs/>
          <w:sz w:val="28"/>
          <w:szCs w:val="28"/>
          <w:lang w:eastAsia="ru-RU"/>
        </w:rPr>
        <w:t xml:space="preserve">Повышение уровня их педагогической культуры и активности в воспитании. </w:t>
      </w:r>
    </w:p>
    <w:p w:rsidR="0073588F" w:rsidRPr="007F7C36" w:rsidRDefault="0073588F" w:rsidP="00C47A93">
      <w:pPr>
        <w:widowControl/>
        <w:numPr>
          <w:ilvl w:val="0"/>
          <w:numId w:val="10"/>
        </w:numPr>
        <w:tabs>
          <w:tab w:val="clear" w:pos="720"/>
          <w:tab w:val="num" w:pos="567"/>
        </w:tabs>
        <w:autoSpaceDE/>
        <w:autoSpaceDN/>
        <w:ind w:left="567" w:firstLine="567"/>
        <w:jc w:val="both"/>
        <w:rPr>
          <w:bCs/>
          <w:sz w:val="28"/>
          <w:szCs w:val="28"/>
          <w:lang w:eastAsia="ru-RU"/>
        </w:rPr>
      </w:pPr>
      <w:r w:rsidRPr="007F7C36">
        <w:rPr>
          <w:bCs/>
          <w:sz w:val="28"/>
          <w:szCs w:val="28"/>
          <w:lang w:eastAsia="ru-RU"/>
        </w:rPr>
        <w:lastRenderedPageBreak/>
        <w:t xml:space="preserve">Педагогический такт, недопустимость неосторожного вмешательства в жизнь семьи. </w:t>
      </w:r>
    </w:p>
    <w:p w:rsidR="0073588F" w:rsidRDefault="0073588F" w:rsidP="00C47A93">
      <w:pPr>
        <w:pStyle w:val="a5"/>
        <w:widowControl/>
        <w:numPr>
          <w:ilvl w:val="0"/>
          <w:numId w:val="10"/>
        </w:numPr>
        <w:tabs>
          <w:tab w:val="clear" w:pos="720"/>
          <w:tab w:val="num" w:pos="567"/>
        </w:tabs>
        <w:autoSpaceDE/>
        <w:autoSpaceDN/>
        <w:ind w:left="567" w:firstLine="567"/>
        <w:contextualSpacing/>
        <w:jc w:val="both"/>
        <w:rPr>
          <w:bCs/>
          <w:sz w:val="28"/>
          <w:szCs w:val="28"/>
        </w:rPr>
      </w:pPr>
      <w:r w:rsidRPr="007F7C36">
        <w:rPr>
          <w:bCs/>
          <w:sz w:val="28"/>
          <w:szCs w:val="28"/>
        </w:rPr>
        <w:t>Ориентация на успешное развитие личности</w:t>
      </w:r>
    </w:p>
    <w:p w:rsidR="00BF711C" w:rsidRDefault="001A63CB" w:rsidP="00F954A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63CB">
        <w:rPr>
          <w:sz w:val="28"/>
          <w:szCs w:val="28"/>
        </w:rPr>
        <w:t>Воспитанный в добре выбирает зло не от хорошей жизни. Но воспитанный в зле выбирает зло при любых обстоятельствах. Если дети, развиваясь, имеют перед собой образец уважительного отношения к миру, образец помощи и поддержки, они сами будут готовы нести добро не абстрактным людям, а человеку, который рядом с ними.</w:t>
      </w:r>
    </w:p>
    <w:p w:rsidR="001A63CB" w:rsidRDefault="00BF711C" w:rsidP="00F954A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711C" w:rsidRPr="00CA14F3" w:rsidRDefault="001A63CB" w:rsidP="00F954A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11C" w:rsidRPr="00CA14F3">
        <w:rPr>
          <w:sz w:val="28"/>
          <w:szCs w:val="28"/>
        </w:rPr>
        <w:t>По итогам методического семинара были выработаны рекомендации для педагогов школы.</w:t>
      </w:r>
    </w:p>
    <w:p w:rsidR="00BF711C" w:rsidRPr="000C3A5A" w:rsidRDefault="00BF711C" w:rsidP="00F954AF">
      <w:pPr>
        <w:ind w:left="360" w:right="-1"/>
        <w:jc w:val="both"/>
        <w:rPr>
          <w:i/>
          <w:sz w:val="28"/>
          <w:szCs w:val="28"/>
        </w:rPr>
      </w:pPr>
      <w:r w:rsidRPr="000C3A5A">
        <w:rPr>
          <w:i/>
          <w:sz w:val="28"/>
          <w:szCs w:val="28"/>
        </w:rPr>
        <w:t>Рекомендовать:</w:t>
      </w:r>
    </w:p>
    <w:p w:rsidR="001A63CB" w:rsidRPr="007F7C36" w:rsidRDefault="001A63CB" w:rsidP="001A63CB">
      <w:pPr>
        <w:ind w:firstLine="567"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1. П</w:t>
      </w:r>
      <w:r>
        <w:rPr>
          <w:sz w:val="28"/>
          <w:szCs w:val="28"/>
          <w:lang w:eastAsia="ru-RU"/>
        </w:rPr>
        <w:t>едагогам продолжить поиск оптимальных форм</w:t>
      </w:r>
      <w:r w:rsidRPr="007F7C36">
        <w:rPr>
          <w:sz w:val="28"/>
          <w:szCs w:val="28"/>
          <w:lang w:eastAsia="ru-RU"/>
        </w:rPr>
        <w:t xml:space="preserve"> совместной работы школы – семьи в интересах личности ребенка.</w:t>
      </w:r>
    </w:p>
    <w:p w:rsidR="001A63CB" w:rsidRPr="007F7C36" w:rsidRDefault="001A63CB" w:rsidP="001A63CB">
      <w:pPr>
        <w:ind w:firstLine="567"/>
        <w:jc w:val="both"/>
        <w:rPr>
          <w:sz w:val="28"/>
          <w:szCs w:val="28"/>
          <w:lang w:eastAsia="ru-RU"/>
        </w:rPr>
      </w:pPr>
      <w:r w:rsidRPr="007F7C36">
        <w:rPr>
          <w:sz w:val="28"/>
          <w:szCs w:val="28"/>
          <w:lang w:eastAsia="ru-RU"/>
        </w:rPr>
        <w:t>2. Раб</w:t>
      </w:r>
      <w:r>
        <w:rPr>
          <w:sz w:val="28"/>
          <w:szCs w:val="28"/>
          <w:lang w:eastAsia="ru-RU"/>
        </w:rPr>
        <w:t>оту с родителями «Педагогический всеобуч»</w:t>
      </w:r>
      <w:r w:rsidRPr="007F7C36">
        <w:rPr>
          <w:sz w:val="28"/>
          <w:szCs w:val="28"/>
          <w:lang w:eastAsia="ru-RU"/>
        </w:rPr>
        <w:t xml:space="preserve"> спланировать с учетом современных требований личностно-ориентированного образования. Создать копилку передовых педагогических находок в работе с родителями учащихся по классам.</w:t>
      </w:r>
    </w:p>
    <w:p w:rsidR="001A63CB" w:rsidRPr="007F7C36" w:rsidRDefault="001A63CB" w:rsidP="001A63CB">
      <w:pPr>
        <w:ind w:firstLine="567"/>
        <w:jc w:val="both"/>
        <w:rPr>
          <w:sz w:val="28"/>
          <w:szCs w:val="28"/>
        </w:rPr>
      </w:pPr>
      <w:r w:rsidRPr="007F7C36">
        <w:rPr>
          <w:sz w:val="28"/>
          <w:szCs w:val="28"/>
          <w:lang w:eastAsia="ru-RU"/>
        </w:rPr>
        <w:t xml:space="preserve">3. </w:t>
      </w:r>
      <w:r w:rsidRPr="007F7C36">
        <w:rPr>
          <w:sz w:val="28"/>
          <w:szCs w:val="28"/>
        </w:rPr>
        <w:t xml:space="preserve">Классным руководителям на родительских собраниях распространить практические советы и идеи, </w:t>
      </w:r>
      <w:r>
        <w:rPr>
          <w:sz w:val="28"/>
          <w:szCs w:val="28"/>
        </w:rPr>
        <w:t>оформленные памяткой родителям «Мы вместе»</w:t>
      </w:r>
      <w:r w:rsidRPr="007F7C36">
        <w:rPr>
          <w:sz w:val="28"/>
          <w:szCs w:val="28"/>
        </w:rPr>
        <w:t>.</w:t>
      </w:r>
    </w:p>
    <w:p w:rsidR="00D36D62" w:rsidRDefault="00D36D62" w:rsidP="00F954AF">
      <w:pPr>
        <w:pStyle w:val="a3"/>
        <w:ind w:left="105" w:right="-1" w:firstLine="567"/>
        <w:jc w:val="both"/>
      </w:pPr>
      <w:bookmarkStart w:id="0" w:name="_GoBack"/>
      <w:bookmarkEnd w:id="0"/>
    </w:p>
    <w:sectPr w:rsidR="00D36D62" w:rsidSect="001A63CB">
      <w:footerReference w:type="default" r:id="rId8"/>
      <w:pgSz w:w="11910" w:h="16840"/>
      <w:pgMar w:top="851" w:right="570" w:bottom="1240" w:left="148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CF" w:rsidRDefault="000245CF">
      <w:r>
        <w:separator/>
      </w:r>
    </w:p>
  </w:endnote>
  <w:endnote w:type="continuationSeparator" w:id="0">
    <w:p w:rsidR="000245CF" w:rsidRDefault="000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9C" w:rsidRDefault="000C3A5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4034155</wp:posOffset>
              </wp:positionH>
              <wp:positionV relativeFrom="page">
                <wp:posOffset>9831070</wp:posOffset>
              </wp:positionV>
              <wp:extent cx="254635" cy="2216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59C" w:rsidRDefault="0071259C">
                          <w:pPr>
                            <w:pStyle w:val="a3"/>
                            <w:spacing w:before="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3A5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65pt;margin-top:774.1pt;width:20.05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" filled="f" stroked="f">
              <v:textbox inset="0,0,0,0">
                <w:txbxContent>
                  <w:p w:rsidR="0071259C" w:rsidRDefault="0071259C">
                    <w:pPr>
                      <w:pStyle w:val="a3"/>
                      <w:spacing w:before="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3A5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CF" w:rsidRDefault="000245CF">
      <w:r>
        <w:separator/>
      </w:r>
    </w:p>
  </w:footnote>
  <w:footnote w:type="continuationSeparator" w:id="0">
    <w:p w:rsidR="000245CF" w:rsidRDefault="0002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4A1"/>
    <w:multiLevelType w:val="hybridMultilevel"/>
    <w:tmpl w:val="44EEC4E6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18465963"/>
    <w:multiLevelType w:val="hybridMultilevel"/>
    <w:tmpl w:val="C5F8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E4F52"/>
    <w:multiLevelType w:val="hybridMultilevel"/>
    <w:tmpl w:val="8604B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17F3"/>
    <w:multiLevelType w:val="hybridMultilevel"/>
    <w:tmpl w:val="EBD264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6D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67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A4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9CB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A4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0A8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540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1EA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F69540A"/>
    <w:multiLevelType w:val="multilevel"/>
    <w:tmpl w:val="BA3C2E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A3530"/>
    <w:multiLevelType w:val="hybridMultilevel"/>
    <w:tmpl w:val="3F2285F4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A0F6E87"/>
    <w:multiLevelType w:val="multilevel"/>
    <w:tmpl w:val="0CE4F9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 w:tentative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entative="1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entative="1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entative="1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entative="1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entative="1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7" w15:restartNumberingAfterBreak="0">
    <w:nsid w:val="6D5761BC"/>
    <w:multiLevelType w:val="multilevel"/>
    <w:tmpl w:val="61BA9B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 w:tentative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entative="1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entative="1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entative="1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entative="1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entative="1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8" w15:restartNumberingAfterBreak="0">
    <w:nsid w:val="6F876EFA"/>
    <w:multiLevelType w:val="multilevel"/>
    <w:tmpl w:val="77B861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 w:tentative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entative="1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entative="1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entative="1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entative="1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entative="1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9" w15:restartNumberingAfterBreak="0">
    <w:nsid w:val="755F1D4C"/>
    <w:multiLevelType w:val="multilevel"/>
    <w:tmpl w:val="4A6C7120"/>
    <w:lvl w:ilvl="0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62"/>
    <w:rsid w:val="000245CF"/>
    <w:rsid w:val="000C3A5A"/>
    <w:rsid w:val="001A63CB"/>
    <w:rsid w:val="005337D4"/>
    <w:rsid w:val="005541B7"/>
    <w:rsid w:val="00627323"/>
    <w:rsid w:val="0071259C"/>
    <w:rsid w:val="0073588F"/>
    <w:rsid w:val="007961FD"/>
    <w:rsid w:val="008118D3"/>
    <w:rsid w:val="00825C78"/>
    <w:rsid w:val="008328AD"/>
    <w:rsid w:val="00863E14"/>
    <w:rsid w:val="008B166F"/>
    <w:rsid w:val="00AE54BD"/>
    <w:rsid w:val="00BD2A5F"/>
    <w:rsid w:val="00BF711C"/>
    <w:rsid w:val="00C47A93"/>
    <w:rsid w:val="00C6387B"/>
    <w:rsid w:val="00D36D62"/>
    <w:rsid w:val="00DC2642"/>
    <w:rsid w:val="00E173AE"/>
    <w:rsid w:val="00F954AF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BE41E"/>
  <w15:docId w15:val="{6E9E8ADB-7397-4314-BC14-3CBAC39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996" w:right="627" w:hanging="128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225" w:hanging="35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863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61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61F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961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61FD"/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73588F"/>
  </w:style>
  <w:style w:type="paragraph" w:styleId="ab">
    <w:name w:val="Normal (Web)"/>
    <w:basedOn w:val="a"/>
    <w:uiPriority w:val="99"/>
    <w:unhideWhenUsed/>
    <w:rsid w:val="007358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 Spacing"/>
    <w:uiPriority w:val="1"/>
    <w:qFormat/>
    <w:rsid w:val="0073588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541B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41B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3767-16C7-4318-8EA9-D688BA40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Критерии освоения ФГОС_для инф_ресурса.docx</vt:lpstr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Критерии освоения ФГОС_для инф_ресурса.docx</dc:title>
  <dc:creator>Пользователь</dc:creator>
  <cp:lastModifiedBy>Пользователь</cp:lastModifiedBy>
  <cp:revision>2</cp:revision>
  <cp:lastPrinted>2024-11-26T12:21:00Z</cp:lastPrinted>
  <dcterms:created xsi:type="dcterms:W3CDTF">2024-12-09T10:49:00Z</dcterms:created>
  <dcterms:modified xsi:type="dcterms:W3CDTF">2024-12-09T10:49:00Z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Word</vt:lpwstr>
  </property>
  <property fmtid="{D5CDD505-2E9C-101B-9397-08002B2CF9AE}" pid="4" name="LastSaved">
    <vt:filetime>2024-01-22T00:00:00Z</vt:filetime>
  </property>
</Properties>
</file>